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bookmarkStart w:id="0" w:name="_GoBack"/>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200"/>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642" w:firstLineChars="200"/>
        <w:jc w:val="center"/>
        <w:rPr>
          <w:rFonts w:ascii="宋体" w:hAnsi="宋体" w:cs="Arial"/>
          <w:b/>
          <w:bCs/>
          <w:color w:val="000000" w:themeColor="text1"/>
          <w:kern w:val="0"/>
          <w:sz w:val="32"/>
          <w:szCs w:val="32"/>
          <w14:textFill>
            <w14:solidFill>
              <w14:schemeClr w14:val="tx1"/>
            </w14:solidFill>
          </w14:textFill>
        </w:rPr>
      </w:pPr>
      <w:r>
        <w:rPr>
          <w:rFonts w:hint="eastAsia" w:ascii="宋体" w:hAnsi="宋体" w:cs="Arial"/>
          <w:b/>
          <w:bCs/>
          <w:color w:val="000000" w:themeColor="text1"/>
          <w:kern w:val="0"/>
          <w:sz w:val="32"/>
          <w:szCs w:val="32"/>
          <w:lang w:eastAsia="zh-Hans"/>
          <w14:textFill>
            <w14:solidFill>
              <w14:schemeClr w14:val="tx1"/>
            </w14:solidFill>
          </w14:textFill>
        </w:rPr>
        <w:t>北京市</w:t>
      </w:r>
      <w:r>
        <w:rPr>
          <w:rFonts w:hint="eastAsia" w:ascii="宋体" w:hAnsi="宋体" w:cs="Arial"/>
          <w:b/>
          <w:bCs/>
          <w:color w:val="000000" w:themeColor="text1"/>
          <w:kern w:val="0"/>
          <w:sz w:val="32"/>
          <w:szCs w:val="32"/>
          <w14:textFill>
            <w14:solidFill>
              <w14:schemeClr w14:val="tx1"/>
            </w14:solidFill>
          </w14:textFill>
        </w:rPr>
        <w:t>海淀区</w:t>
      </w:r>
      <w:r>
        <w:rPr>
          <w:rFonts w:ascii="宋体" w:hAnsi="宋体" w:cs="Arial"/>
          <w:b/>
          <w:bCs/>
          <w:color w:val="000000" w:themeColor="text1"/>
          <w:kern w:val="0"/>
          <w:sz w:val="32"/>
          <w:szCs w:val="32"/>
          <w14:textFill>
            <w14:solidFill>
              <w14:schemeClr w14:val="tx1"/>
            </w14:solidFill>
          </w14:textFill>
        </w:rPr>
        <w:t>西颐</w:t>
      </w:r>
      <w:r>
        <w:rPr>
          <w:rFonts w:hint="eastAsia" w:ascii="宋体" w:hAnsi="宋体" w:cs="Arial"/>
          <w:b/>
          <w:bCs/>
          <w:color w:val="000000" w:themeColor="text1"/>
          <w:kern w:val="0"/>
          <w:sz w:val="32"/>
          <w:szCs w:val="32"/>
          <w14:textFill>
            <w14:solidFill>
              <w14:schemeClr w14:val="tx1"/>
            </w14:solidFill>
          </w14:textFill>
        </w:rPr>
        <w:t>小学章程</w:t>
      </w: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560" w:firstLineChars="200"/>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序言</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第一章  </w:t>
      </w:r>
      <w:r>
        <w:rPr>
          <w:rFonts w:hint="eastAsia" w:ascii="宋体" w:hAnsi="宋体" w:cs="Arial"/>
          <w:bCs/>
          <w:color w:val="000000" w:themeColor="text1"/>
          <w:kern w:val="0"/>
          <w:sz w:val="28"/>
          <w:szCs w:val="28"/>
          <w:lang w:eastAsia="zh-Hans"/>
          <w14:textFill>
            <w14:solidFill>
              <w14:schemeClr w14:val="tx1"/>
            </w14:solidFill>
          </w14:textFill>
        </w:rPr>
        <w:t>总则</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第二章  </w:t>
      </w:r>
      <w:r>
        <w:rPr>
          <w:rFonts w:hint="eastAsia" w:ascii="宋体" w:hAnsi="宋体" w:cs="Arial"/>
          <w:bCs/>
          <w:color w:val="000000" w:themeColor="text1"/>
          <w:kern w:val="0"/>
          <w:sz w:val="28"/>
          <w:szCs w:val="28"/>
          <w:lang w:eastAsia="zh-Hans"/>
          <w14:textFill>
            <w14:solidFill>
              <w14:schemeClr w14:val="tx1"/>
            </w14:solidFill>
          </w14:textFill>
        </w:rPr>
        <w:t>学校组织机构和管理制度</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第三章  教职工</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第四章  </w:t>
      </w:r>
      <w:r>
        <w:rPr>
          <w:rFonts w:hint="eastAsia" w:ascii="宋体" w:hAnsi="宋体" w:cs="Arial"/>
          <w:color w:val="000000" w:themeColor="text1"/>
          <w:kern w:val="0"/>
          <w:sz w:val="28"/>
          <w:szCs w:val="28"/>
          <w:lang w:eastAsia="zh-Hans"/>
          <w14:textFill>
            <w14:solidFill>
              <w14:schemeClr w14:val="tx1"/>
            </w14:solidFill>
          </w14:textFill>
        </w:rPr>
        <w:t>学生</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第五章  </w:t>
      </w:r>
      <w:r>
        <w:rPr>
          <w:rFonts w:hint="eastAsia" w:ascii="宋体" w:hAnsi="宋体" w:cs="Arial"/>
          <w:color w:val="000000" w:themeColor="text1"/>
          <w:kern w:val="0"/>
          <w:sz w:val="28"/>
          <w:szCs w:val="28"/>
          <w:lang w:eastAsia="zh-Hans"/>
          <w14:textFill>
            <w14:solidFill>
              <w14:schemeClr w14:val="tx1"/>
            </w14:solidFill>
          </w14:textFill>
        </w:rPr>
        <w:t>教育教学与科研管理</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第六章  </w:t>
      </w:r>
      <w:r>
        <w:rPr>
          <w:rFonts w:hint="eastAsia" w:ascii="宋体" w:hAnsi="宋体" w:cs="Arial"/>
          <w:bCs/>
          <w:color w:val="000000" w:themeColor="text1"/>
          <w:kern w:val="0"/>
          <w:sz w:val="28"/>
          <w:szCs w:val="28"/>
          <w:lang w:eastAsia="zh-Hans"/>
          <w14:textFill>
            <w14:solidFill>
              <w14:schemeClr w14:val="tx1"/>
            </w14:solidFill>
          </w14:textFill>
        </w:rPr>
        <w:t>学校与家庭、社会关系建设</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第七章  学校财务资产与安全管理</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 xml:space="preserve">第八章  </w:t>
      </w:r>
      <w:r>
        <w:rPr>
          <w:rFonts w:hint="eastAsia" w:ascii="宋体" w:hAnsi="宋体" w:cs="宋体"/>
          <w:color w:val="000000" w:themeColor="text1"/>
          <w:sz w:val="28"/>
          <w:szCs w:val="28"/>
          <w14:textFill>
            <w14:solidFill>
              <w14:schemeClr w14:val="tx1"/>
            </w14:solidFill>
          </w14:textFill>
        </w:rPr>
        <w:t>附则</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ascii="宋体" w:hAnsi="宋体" w:cs="Arial"/>
          <w:bCs/>
          <w:color w:val="000000" w:themeColor="text1"/>
          <w:kern w:val="0"/>
          <w:sz w:val="28"/>
          <w:szCs w:val="28"/>
          <w14:textFill>
            <w14:solidFill>
              <w14:schemeClr w14:val="tx1"/>
            </w14:solidFill>
          </w14:textFill>
        </w:rPr>
        <w:br w:type="page"/>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序言</w:t>
      </w:r>
    </w:p>
    <w:p>
      <w:pPr>
        <w:adjustRightInd w:val="0"/>
        <w:snapToGrid w:val="0"/>
        <w:spacing w:before="156" w:beforeLines="50" w:after="156" w:afterLines="50" w:line="440" w:lineRule="exact"/>
        <w:ind w:firstLine="200"/>
        <w:jc w:val="center"/>
        <w:rPr>
          <w:rFonts w:ascii="宋体" w:hAnsi="宋体" w:cs="Arial"/>
          <w:b/>
          <w:bCs/>
          <w:color w:val="000000" w:themeColor="text1"/>
          <w:kern w:val="0"/>
          <w:sz w:val="28"/>
          <w:szCs w:val="28"/>
          <w:lang w:eastAsia="zh-Hans"/>
          <w14:textFill>
            <w14:solidFill>
              <w14:schemeClr w14:val="tx1"/>
            </w14:solidFill>
          </w14:textFill>
        </w:rPr>
      </w:pP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北京市</w:t>
      </w:r>
      <w:r>
        <w:rPr>
          <w:rFonts w:hint="eastAsia" w:ascii="宋体" w:hAnsi="宋体" w:cs="Arial"/>
          <w:bCs/>
          <w:color w:val="000000" w:themeColor="text1"/>
          <w:kern w:val="0"/>
          <w:sz w:val="28"/>
          <w:szCs w:val="28"/>
          <w14:textFill>
            <w14:solidFill>
              <w14:schemeClr w14:val="tx1"/>
            </w14:solidFill>
          </w14:textFill>
        </w:rPr>
        <w:t>海淀区</w:t>
      </w:r>
      <w:r>
        <w:rPr>
          <w:rFonts w:ascii="宋体" w:hAnsi="宋体" w:cs="Arial"/>
          <w:bCs/>
          <w:color w:val="000000" w:themeColor="text1"/>
          <w:kern w:val="0"/>
          <w:sz w:val="28"/>
          <w:szCs w:val="28"/>
          <w14:textFill>
            <w14:solidFill>
              <w14:schemeClr w14:val="tx1"/>
            </w14:solidFill>
          </w14:textFill>
        </w:rPr>
        <w:t>西颐</w:t>
      </w:r>
      <w:r>
        <w:rPr>
          <w:rFonts w:hint="eastAsia" w:ascii="宋体" w:hAnsi="宋体" w:cs="Arial"/>
          <w:bCs/>
          <w:color w:val="000000" w:themeColor="text1"/>
          <w:kern w:val="0"/>
          <w:sz w:val="28"/>
          <w:szCs w:val="28"/>
          <w14:textFill>
            <w14:solidFill>
              <w14:schemeClr w14:val="tx1"/>
            </w14:solidFill>
          </w14:textFill>
        </w:rPr>
        <w:t>小学始建于1959年，前身为“国务院外国专家局子弟小学”，后划归海淀区教委，更名为“</w:t>
      </w:r>
      <w:r>
        <w:rPr>
          <w:rFonts w:ascii="宋体" w:hAnsi="宋体" w:cs="Arial"/>
          <w:bCs/>
          <w:color w:val="000000" w:themeColor="text1"/>
          <w:kern w:val="0"/>
          <w:sz w:val="28"/>
          <w:szCs w:val="28"/>
          <w14:textFill>
            <w14:solidFill>
              <w14:schemeClr w14:val="tx1"/>
            </w14:solidFill>
          </w14:textFill>
        </w:rPr>
        <w:t>西颐</w:t>
      </w:r>
      <w:r>
        <w:rPr>
          <w:rFonts w:hint="eastAsia" w:ascii="宋体" w:hAnsi="宋体" w:cs="Arial"/>
          <w:bCs/>
          <w:color w:val="000000" w:themeColor="text1"/>
          <w:kern w:val="0"/>
          <w:sz w:val="28"/>
          <w:szCs w:val="28"/>
          <w14:textFill>
            <w14:solidFill>
              <w14:schemeClr w14:val="tx1"/>
            </w14:solidFill>
          </w14:textFill>
        </w:rPr>
        <w:t>小学”并沿用至今。学校地处中关村科技园区核心地带。多年来，学校在“依法办学、公平教育、立德树人、优质奠基”的办学思想引领下，始终坚持“以京剧教育为载体，拓展教育内涵，促进学生综合素质提升，引领学校特色发展”的办学方向，以关注学生健康成长为宗旨，积极为学生创设自主学习的空间、实践体验的机会以及艺术熏陶的舞台。以京剧教育作为学校的品牌特色，结合丰富的主题教育、扎实的课堂学习和多彩的课外实践等，促进学生整体提升、全面发展。</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学校先后被评为“国家基础教育课程改革实验先进单位”、“世界城市合作项目实验校”、“（教育部）中华优秀文化艺术传承学校”、“北京市首批京昆金帆艺术团”、“海淀区艺术教育先进学校”、“海淀区中小学艺术教育特色学校”、“海淀区绽放计划校本项目先进学校”、“海淀区中小学教师校本培训</w:t>
      </w:r>
      <w:r>
        <w:rPr>
          <w:rFonts w:hint="eastAsia" w:ascii="宋体" w:hAnsi="宋体" w:cs="Arial"/>
          <w:bCs/>
          <w:color w:val="000000" w:themeColor="text1"/>
          <w:kern w:val="0"/>
          <w:sz w:val="28"/>
          <w:szCs w:val="28"/>
          <w14:textFill>
            <w14:solidFill>
              <w14:schemeClr w14:val="tx1"/>
            </w14:solidFill>
          </w14:textFill>
        </w:rPr>
        <w:t>示范</w:t>
      </w:r>
      <w:r>
        <w:rPr>
          <w:rFonts w:hint="eastAsia" w:ascii="宋体" w:hAnsi="宋体" w:cs="Arial"/>
          <w:bCs/>
          <w:color w:val="000000" w:themeColor="text1"/>
          <w:kern w:val="0"/>
          <w:sz w:val="28"/>
          <w:szCs w:val="28"/>
          <w14:textFill>
            <w14:solidFill>
              <w14:schemeClr w14:val="tx1"/>
            </w14:solidFill>
          </w14:textFill>
        </w:rPr>
        <w:t>学校”等。</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在今后的发展过程中，学校将以国家、市、区教育发展规划为主线，坚持立德树人与文化传承相结合，坚持课程改革与促进学生全面发展相结合，在继续发扬京剧教育特色的同时，积极拓展课程领域，丰富教育供给，不断提升育人质量和办学水平，成为家长放心、学生喜爱的身边好学校。</w:t>
      </w:r>
    </w:p>
    <w:p>
      <w:pPr>
        <w:widowControl/>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ascii="宋体" w:hAnsi="宋体" w:cs="Arial"/>
          <w:bCs/>
          <w:color w:val="000000" w:themeColor="text1"/>
          <w:kern w:val="0"/>
          <w:sz w:val="28"/>
          <w:szCs w:val="28"/>
          <w:lang w:eastAsia="zh-Hans"/>
          <w14:textFill>
            <w14:solidFill>
              <w14:schemeClr w14:val="tx1"/>
            </w14:solidFill>
          </w14:textFill>
        </w:rPr>
        <w:br w:type="page"/>
      </w: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p>
    <w:p>
      <w:pPr>
        <w:adjustRightInd w:val="0"/>
        <w:snapToGrid w:val="0"/>
        <w:spacing w:before="156" w:beforeLines="50" w:after="156" w:afterLines="50" w:line="440" w:lineRule="exact"/>
        <w:ind w:firstLine="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第一章 总则</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w:t>
      </w:r>
      <w:r>
        <w:rPr>
          <w:rFonts w:hint="eastAsia" w:ascii="宋体" w:hAnsi="宋体" w:eastAsia="宋体" w:cs="Arial"/>
          <w:color w:val="000000" w:themeColor="text1"/>
          <w:kern w:val="0"/>
          <w:sz w:val="28"/>
          <w:szCs w:val="28"/>
          <w:lang w:eastAsia="zh-Hans"/>
          <w14:textFill>
            <w14:solidFill>
              <w14:schemeClr w14:val="tx1"/>
            </w14:solidFill>
          </w14:textFill>
        </w:rPr>
        <w:t>以习近平新时代中国特色社会主义思想为指导</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全面贯彻党的教育方针</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坚持和加强党的全面领导，坚持社会主义办学方向，坚持为党育人、为国育才，落实立德树人根本任务，大力发展素质教育，培养德智体美劳全面发展的社会主义建设者和接班人</w:t>
      </w:r>
      <w:r>
        <w:rPr>
          <w:rFonts w:hint="eastAsia" w:ascii="宋体" w:hAnsi="宋体" w:eastAsia="宋体" w:cs="Arial"/>
          <w:color w:val="000000" w:themeColor="text1"/>
          <w:kern w:val="0"/>
          <w:sz w:val="28"/>
          <w:szCs w:val="28"/>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以《中华人民共和国教育法》《中华人民共和国教师法》《中华人民共和国未成年人保护法》《中华人民共和国义务教育法》等法律法规以及其他相关规定为基础，加快学校现代化建设</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促进学校自主办学，将依法治校作为根本出发点</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宋体" w:hAnsi="宋体" w:eastAsia="宋体" w:cs="Arial"/>
          <w:color w:val="000000" w:themeColor="text1"/>
          <w:kern w:val="0"/>
          <w:sz w:val="28"/>
          <w:szCs w:val="28"/>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学校全称为“北京市海淀区</w:t>
      </w:r>
      <w:r>
        <w:rPr>
          <w:rFonts w:ascii="宋体" w:hAnsi="宋体" w:eastAsia="宋体" w:cs="Arial"/>
          <w:color w:val="000000" w:themeColor="text1"/>
          <w:kern w:val="0"/>
          <w:sz w:val="28"/>
          <w:szCs w:val="28"/>
          <w:lang w:eastAsia="zh-Hans"/>
          <w14:textFill>
            <w14:solidFill>
              <w14:schemeClr w14:val="tx1"/>
            </w14:solidFill>
          </w14:textFill>
        </w:rPr>
        <w:t>西颐</w:t>
      </w:r>
      <w:r>
        <w:rPr>
          <w:rFonts w:hint="eastAsia" w:ascii="宋体" w:hAnsi="宋体" w:eastAsia="宋体" w:cs="Arial"/>
          <w:color w:val="000000" w:themeColor="text1"/>
          <w:kern w:val="0"/>
          <w:sz w:val="28"/>
          <w:szCs w:val="28"/>
          <w:lang w:eastAsia="zh-Hans"/>
          <w14:textFill>
            <w14:solidFill>
              <w14:schemeClr w14:val="tx1"/>
            </w14:solidFill>
          </w14:textFill>
        </w:rPr>
        <w:t>小学”，英文全称为</w:t>
      </w:r>
      <w:r>
        <w:rPr>
          <w:rFonts w:ascii="宋体" w:hAnsi="宋体" w:eastAsia="宋体" w:cs="Arial"/>
          <w:color w:val="000000" w:themeColor="text1"/>
          <w:kern w:val="0"/>
          <w:sz w:val="28"/>
          <w:szCs w:val="28"/>
          <w:lang w:eastAsia="zh-Hans"/>
          <w14:textFill>
            <w14:solidFill>
              <w14:schemeClr w14:val="tx1"/>
            </w14:solidFill>
          </w14:textFill>
        </w:rPr>
        <w:t>XI YI PRIMARY SCHOOL HAIDIAN DISTRICT,BEIJING</w:t>
      </w:r>
      <w:r>
        <w:rPr>
          <w:rFonts w:hint="eastAsia" w:ascii="宋体" w:hAnsi="宋体" w:eastAsia="宋体" w:cs="Arial"/>
          <w:color w:val="000000" w:themeColor="text1"/>
          <w:kern w:val="0"/>
          <w:sz w:val="28"/>
          <w:szCs w:val="28"/>
          <w:lang w:eastAsia="zh-Hans"/>
          <w14:textFill>
            <w14:solidFill>
              <w14:schemeClr w14:val="tx1"/>
            </w14:solidFill>
          </w14:textFill>
        </w:rPr>
        <w:t>。学校地址位于北京市</w:t>
      </w:r>
      <w:r>
        <w:rPr>
          <w:rFonts w:hint="eastAsia" w:ascii="宋体" w:hAnsi="宋体" w:eastAsia="宋体" w:cs="Arial"/>
          <w:color w:val="000000" w:themeColor="text1"/>
          <w:kern w:val="0"/>
          <w:sz w:val="28"/>
          <w:szCs w:val="28"/>
          <w14:textFill>
            <w14:solidFill>
              <w14:schemeClr w14:val="tx1"/>
            </w14:solidFill>
          </w14:textFill>
        </w:rPr>
        <w:t>北三环西路49号</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学校是由北京市海淀区</w:t>
      </w:r>
      <w:r>
        <w:rPr>
          <w:rFonts w:hint="eastAsia" w:ascii="宋体" w:hAnsi="宋体" w:eastAsia="宋体" w:cs="Arial"/>
          <w:color w:val="000000" w:themeColor="text1"/>
          <w:kern w:val="0"/>
          <w:sz w:val="28"/>
          <w:szCs w:val="28"/>
          <w14:textFill>
            <w14:solidFill>
              <w14:schemeClr w14:val="tx1"/>
            </w14:solidFill>
          </w14:textFill>
        </w:rPr>
        <w:t>人民政府</w:t>
      </w:r>
      <w:r>
        <w:rPr>
          <w:rFonts w:hint="eastAsia" w:ascii="宋体" w:hAnsi="宋体" w:eastAsia="宋体" w:cs="Arial"/>
          <w:color w:val="000000" w:themeColor="text1"/>
          <w:kern w:val="0"/>
          <w:sz w:val="28"/>
          <w:szCs w:val="28"/>
          <w:lang w:eastAsia="zh-Hans"/>
          <w14:textFill>
            <w14:solidFill>
              <w14:schemeClr w14:val="tx1"/>
            </w14:solidFill>
          </w14:textFill>
        </w:rPr>
        <w:t>举办、北京市</w:t>
      </w:r>
      <w:r>
        <w:rPr>
          <w:rFonts w:hint="eastAsia" w:ascii="宋体" w:hAnsi="宋体" w:eastAsia="宋体" w:cs="Arial"/>
          <w:color w:val="000000" w:themeColor="text1"/>
          <w:kern w:val="0"/>
          <w:sz w:val="28"/>
          <w:szCs w:val="28"/>
          <w14:textFill>
            <w14:solidFill>
              <w14:schemeClr w14:val="tx1"/>
            </w14:solidFill>
          </w14:textFill>
        </w:rPr>
        <w:t>海淀区教育委员会直属、实施</w:t>
      </w:r>
      <w:r>
        <w:rPr>
          <w:rFonts w:hint="eastAsia" w:ascii="宋体" w:hAnsi="宋体" w:eastAsia="宋体" w:cs="Arial"/>
          <w:color w:val="000000" w:themeColor="text1"/>
          <w:kern w:val="0"/>
          <w:sz w:val="28"/>
          <w:szCs w:val="28"/>
          <w:lang w:eastAsia="zh-Hans"/>
          <w14:textFill>
            <w14:solidFill>
              <w14:schemeClr w14:val="tx1"/>
            </w14:solidFill>
          </w14:textFill>
        </w:rPr>
        <w:t>六年制义务教育的全日制公办小学</w:t>
      </w:r>
      <w:r>
        <w:rPr>
          <w:rFonts w:hint="eastAsia" w:ascii="宋体" w:hAnsi="宋体" w:eastAsia="宋体" w:cs="Arial"/>
          <w:color w:val="000000" w:themeColor="text1"/>
          <w:kern w:val="0"/>
          <w:sz w:val="28"/>
          <w:szCs w:val="28"/>
          <w14:textFill>
            <w14:solidFill>
              <w14:schemeClr w14:val="tx1"/>
            </w14:solidFill>
          </w14:textFill>
        </w:rPr>
        <w:t>，经北京市海淀区事业单位登记管理局登记，属公益一类事业单位，</w:t>
      </w:r>
      <w:r>
        <w:rPr>
          <w:rFonts w:hint="eastAsia" w:ascii="宋体" w:hAnsi="宋体" w:eastAsia="宋体" w:cs="Arial"/>
          <w:color w:val="000000" w:themeColor="text1"/>
          <w:kern w:val="0"/>
          <w:sz w:val="28"/>
          <w:szCs w:val="28"/>
          <w:lang w:eastAsia="zh-Hans"/>
          <w14:textFill>
            <w14:solidFill>
              <w14:schemeClr w14:val="tx1"/>
            </w14:solidFill>
          </w14:textFill>
        </w:rPr>
        <w:t>具有法人资格，独立承担民事责任。</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学校面向区域范围内适龄儿童招生，招生规模以上级单位核定的班级和人数为准。</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w:t>
      </w:r>
      <w:r>
        <w:rPr>
          <w:rFonts w:hint="eastAsia" w:ascii="宋体" w:hAnsi="宋体" w:eastAsia="宋体" w:cs="Arial"/>
          <w:color w:val="000000" w:themeColor="text1"/>
          <w:kern w:val="0"/>
          <w:sz w:val="28"/>
          <w:szCs w:val="28"/>
          <w:lang w:eastAsia="zh-Hans"/>
          <w14:textFill>
            <w14:solidFill>
              <w14:schemeClr w14:val="tx1"/>
            </w14:solidFill>
          </w14:textFill>
        </w:rPr>
        <w:t>校的办学理念为“依法办学</w:t>
      </w: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公平教育</w:t>
      </w: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立德树人</w:t>
      </w: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优质奠基”。</w:t>
      </w:r>
      <w:r>
        <w:rPr>
          <w:rFonts w:hint="eastAsia" w:ascii="宋体" w:hAnsi="宋体" w:eastAsia="宋体" w:cs="Arial"/>
          <w:color w:val="000000" w:themeColor="text1"/>
          <w:kern w:val="0"/>
          <w:sz w:val="28"/>
          <w:szCs w:val="28"/>
          <w14:textFill>
            <w14:solidFill>
              <w14:schemeClr w14:val="tx1"/>
            </w14:solidFill>
          </w14:textFill>
        </w:rPr>
        <w:t>寓意学校力求在法治、公平的基础上，着力培育具有优秀品德的少年人才，通过学校的办学活动，为学生未来的优质发展奠定坚实基础。</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w:t>
      </w:r>
      <w:r>
        <w:rPr>
          <w:rFonts w:hint="eastAsia" w:ascii="宋体" w:hAnsi="宋体" w:eastAsia="宋体" w:cs="Arial"/>
          <w:color w:val="000000" w:themeColor="text1"/>
          <w:kern w:val="0"/>
          <w:sz w:val="28"/>
          <w:szCs w:val="28"/>
          <w:lang w:eastAsia="zh-Hans"/>
          <w14:textFill>
            <w14:solidFill>
              <w14:schemeClr w14:val="tx1"/>
            </w14:solidFill>
          </w14:textFill>
        </w:rPr>
        <w:t>校的校训</w:t>
      </w:r>
      <w:r>
        <w:rPr>
          <w:rFonts w:hint="eastAsia" w:ascii="宋体" w:hAnsi="宋体" w:eastAsia="宋体" w:cs="Arial"/>
          <w:color w:val="000000" w:themeColor="text1"/>
          <w:kern w:val="0"/>
          <w:sz w:val="28"/>
          <w:szCs w:val="28"/>
          <w14:textFill>
            <w14:solidFill>
              <w14:schemeClr w14:val="tx1"/>
            </w14:solidFill>
          </w14:textFill>
        </w:rPr>
        <w:t>为“明德 乐学 健体 创新”</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w:t>
      </w:r>
      <w:r>
        <w:rPr>
          <w:rFonts w:hint="eastAsia" w:ascii="宋体" w:hAnsi="宋体" w:eastAsia="宋体" w:cs="Arial"/>
          <w:color w:val="000000" w:themeColor="text1"/>
          <w:kern w:val="0"/>
          <w:sz w:val="28"/>
          <w:szCs w:val="28"/>
          <w:lang w:eastAsia="zh-Hans"/>
          <w14:textFill>
            <w14:solidFill>
              <w14:schemeClr w14:val="tx1"/>
            </w14:solidFill>
          </w14:textFill>
        </w:rPr>
        <w:t>校的校风</w:t>
      </w:r>
      <w:r>
        <w:rPr>
          <w:rFonts w:hint="eastAsia" w:ascii="宋体" w:hAnsi="宋体" w:eastAsia="宋体" w:cs="Arial"/>
          <w:color w:val="000000" w:themeColor="text1"/>
          <w:kern w:val="0"/>
          <w:sz w:val="28"/>
          <w:szCs w:val="28"/>
          <w14:textFill>
            <w14:solidFill>
              <w14:schemeClr w14:val="tx1"/>
            </w14:solidFill>
          </w14:textFill>
        </w:rPr>
        <w:t>为</w:t>
      </w:r>
      <w:r>
        <w:rPr>
          <w:rFonts w:hint="eastAsia" w:ascii="宋体" w:hAnsi="宋体" w:eastAsia="宋体" w:cs="Arial"/>
          <w:color w:val="000000" w:themeColor="text1"/>
          <w:kern w:val="0"/>
          <w:sz w:val="28"/>
          <w:szCs w:val="28"/>
          <w:lang w:eastAsia="zh-Hans"/>
          <w14:textFill>
            <w14:solidFill>
              <w14:schemeClr w14:val="tx1"/>
            </w14:solidFill>
          </w14:textFill>
        </w:rPr>
        <w:t>“好学 力行 求美 务实”。</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w:t>
      </w:r>
      <w:r>
        <w:rPr>
          <w:rFonts w:hint="eastAsia" w:ascii="宋体" w:hAnsi="宋体" w:eastAsia="宋体" w:cs="Arial"/>
          <w:color w:val="000000" w:themeColor="text1"/>
          <w:kern w:val="0"/>
          <w:sz w:val="28"/>
          <w:szCs w:val="28"/>
          <w:lang w:eastAsia="zh-Hans"/>
          <w14:textFill>
            <w14:solidFill>
              <w14:schemeClr w14:val="tx1"/>
            </w14:solidFill>
          </w14:textFill>
        </w:rPr>
        <w:t>校徽整体构图似盛开的花蕾，又如变形的地球，“西颐”两字拼音的第一个字母“X”和“Y”，分别演绎为振翅而飞的和平鸽和参天的大树，寓意西颐小学是家园、学园、乐园，孩子们在她的怀抱中健康成长，茁壮成才；亦象征着全体教师为百年树人的光辉事业贡献毕生精力的心愿；同时也展现了西颐小学的国际背景，以及胸怀世界的开放的教育视野。</w:t>
      </w:r>
    </w:p>
    <w:p>
      <w:pPr>
        <w:adjustRightInd w:val="0"/>
        <w:snapToGrid w:val="0"/>
        <w:spacing w:before="156" w:beforeLines="50" w:after="156" w:afterLines="50" w:line="440" w:lineRule="exact"/>
        <w:ind w:firstLine="560" w:firstLineChars="200"/>
        <w:jc w:val="center"/>
        <w:rPr>
          <w:rFonts w:ascii="宋体" w:hAnsi="宋体" w:cs="Arial"/>
          <w:color w:val="000000" w:themeColor="text1"/>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第二章 学校组织机构和管理制度</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学校依法实行校长负责制。校长是学校的法定代表人，依据法律法规、规章制度</w:t>
      </w:r>
      <w:r>
        <w:rPr>
          <w:rFonts w:hint="eastAsia" w:ascii="宋体" w:hAnsi="宋体" w:eastAsia="宋体" w:cs="Arial"/>
          <w:color w:val="000000" w:themeColor="text1"/>
          <w:kern w:val="0"/>
          <w:sz w:val="28"/>
          <w:szCs w:val="28"/>
          <w14:textFill>
            <w14:solidFill>
              <w14:schemeClr w14:val="tx1"/>
            </w14:solidFill>
          </w14:textFill>
        </w:rPr>
        <w:t>以及学校规定</w:t>
      </w:r>
      <w:r>
        <w:rPr>
          <w:rFonts w:hint="eastAsia" w:ascii="宋体" w:hAnsi="宋体" w:eastAsia="宋体" w:cs="Arial"/>
          <w:color w:val="000000" w:themeColor="text1"/>
          <w:kern w:val="0"/>
          <w:sz w:val="28"/>
          <w:szCs w:val="28"/>
          <w:lang w:eastAsia="zh-Hans"/>
          <w14:textFill>
            <w14:solidFill>
              <w14:schemeClr w14:val="tx1"/>
            </w14:solidFill>
          </w14:textFill>
        </w:rPr>
        <w:t>等主管学校各项工作。校长应当具备国家规定的任职资格，由上级主管部门任免。</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学校校长依法行使下列主要职权、承担下列责任：</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（一）根据国家法律法规、教育方针政策以及学校规章制度等管理学校的各项工作；</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（二）尊重和支持</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参与学校管理的民主权利，定期向</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报告工作，实行重大事项决策制度等管理制度；</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（三）组织起草学校章程、规章制度、发展规划、工作计划等，并负责组织实施、检查和评价；</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（四）领导学校各职能部门及常设机构，完善岗位设置，维护学校秩序；</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（五）负责学校日常事务管理，主持校务会审议重大事项并作出决策，认真听取</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对学校重大决策的意见，充分发挥</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的政治核心作用；</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（六）负责教职工队伍管理以及学生管理；</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（七）总体管理学校的教育教学、科研活动，保证教科研质量，积极推进教学改革与创新；</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（八）建立健全学校人事、财务、资产管理等规章制度，提高学校管理规范化水平；</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（九）努力打造平安校园，落实</w:t>
      </w:r>
      <w:r>
        <w:rPr>
          <w:rFonts w:hint="eastAsia" w:ascii="宋体" w:hAnsi="宋体" w:eastAsia="宋体" w:cs="Arial"/>
          <w:color w:val="000000" w:themeColor="text1"/>
          <w:kern w:val="0"/>
          <w:sz w:val="28"/>
          <w:szCs w:val="28"/>
          <w14:textFill>
            <w14:solidFill>
              <w14:schemeClr w14:val="tx1"/>
            </w14:solidFill>
          </w14:textFill>
        </w:rPr>
        <w:t>一岗双责、党政同责，</w:t>
      </w:r>
      <w:r>
        <w:rPr>
          <w:rFonts w:hint="eastAsia" w:ascii="宋体" w:hAnsi="宋体" w:eastAsia="宋体" w:cs="Arial"/>
          <w:color w:val="000000" w:themeColor="text1"/>
          <w:kern w:val="0"/>
          <w:sz w:val="28"/>
          <w:szCs w:val="28"/>
          <w:lang w:eastAsia="zh-Hans"/>
          <w14:textFill>
            <w14:solidFill>
              <w14:schemeClr w14:val="tx1"/>
            </w14:solidFill>
          </w14:textFill>
        </w:rPr>
        <w:t>建立和完善学校各种应急管理机制，实施安全教育，正确应对和妥善处置学校突发事件；</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（十）组织协调学校公共关系、家校关系，促进学校与社会良性互动；</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（十一）上级主管部门和学校</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的其他授权。</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学校设置德育处、教学处、行政处、总务处等职能部门，分别承担下列管理职能：</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学校德育处</w:t>
      </w:r>
      <w:r>
        <w:rPr>
          <w:rFonts w:hint="eastAsia" w:ascii="宋体" w:hAnsi="宋体" w:eastAsia="宋体" w:cs="Arial"/>
          <w:color w:val="000000" w:themeColor="text1"/>
          <w:kern w:val="0"/>
          <w:sz w:val="28"/>
          <w:szCs w:val="28"/>
          <w14:textFill>
            <w14:solidFill>
              <w14:schemeClr w14:val="tx1"/>
            </w14:solidFill>
          </w14:textFill>
        </w:rPr>
        <w:t>总体负责学校教育工作，</w:t>
      </w:r>
      <w:r>
        <w:rPr>
          <w:rFonts w:hint="eastAsia" w:ascii="宋体" w:hAnsi="宋体" w:eastAsia="宋体" w:cs="Arial"/>
          <w:color w:val="000000" w:themeColor="text1"/>
          <w:kern w:val="0"/>
          <w:sz w:val="28"/>
          <w:szCs w:val="28"/>
          <w:lang w:eastAsia="zh-Hans"/>
          <w14:textFill>
            <w14:solidFill>
              <w14:schemeClr w14:val="tx1"/>
            </w14:solidFill>
          </w14:textFill>
        </w:rPr>
        <w:t>制定并实施学校的教育工作计划；全面了解学生校内校外思想品德情况，对学生进行思想、道德、法制教育；制定各种教育管理规章制度并组织实施；负责教职工队伍建设及师德教育工作；领导年级组和班主任工作，组织各类</w:t>
      </w:r>
      <w:r>
        <w:rPr>
          <w:rFonts w:hint="eastAsia" w:ascii="宋体" w:hAnsi="宋体" w:eastAsia="宋体" w:cs="Arial"/>
          <w:color w:val="000000" w:themeColor="text1"/>
          <w:kern w:val="0"/>
          <w:sz w:val="28"/>
          <w:szCs w:val="28"/>
          <w14:textFill>
            <w14:solidFill>
              <w14:schemeClr w14:val="tx1"/>
            </w14:solidFill>
          </w14:textFill>
        </w:rPr>
        <w:t>班主任</w:t>
      </w:r>
      <w:r>
        <w:rPr>
          <w:rFonts w:hint="eastAsia" w:ascii="宋体" w:hAnsi="宋体" w:eastAsia="宋体" w:cs="Arial"/>
          <w:color w:val="000000" w:themeColor="text1"/>
          <w:kern w:val="0"/>
          <w:sz w:val="28"/>
          <w:szCs w:val="28"/>
          <w:lang w:eastAsia="zh-Hans"/>
          <w14:textFill>
            <w14:solidFill>
              <w14:schemeClr w14:val="tx1"/>
            </w14:solidFill>
          </w14:textFill>
        </w:rPr>
        <w:t>活动；负责学校、家庭、社会教育体系</w:t>
      </w:r>
      <w:r>
        <w:rPr>
          <w:rFonts w:hint="eastAsia" w:ascii="宋体" w:hAnsi="宋体" w:eastAsia="宋体" w:cs="Arial"/>
          <w:color w:val="000000" w:themeColor="text1"/>
          <w:kern w:val="0"/>
          <w:sz w:val="28"/>
          <w:szCs w:val="28"/>
          <w14:textFill>
            <w14:solidFill>
              <w14:schemeClr w14:val="tx1"/>
            </w14:solidFill>
          </w14:textFill>
        </w:rPr>
        <w:t>建设工作；</w:t>
      </w:r>
      <w:r>
        <w:rPr>
          <w:rFonts w:hint="eastAsia" w:ascii="宋体" w:hAnsi="宋体" w:eastAsia="宋体" w:cs="Arial"/>
          <w:color w:val="000000" w:themeColor="text1"/>
          <w:kern w:val="0"/>
          <w:sz w:val="28"/>
          <w:szCs w:val="28"/>
          <w:lang w:eastAsia="zh-Hans"/>
          <w14:textFill>
            <w14:solidFill>
              <w14:schemeClr w14:val="tx1"/>
            </w14:solidFill>
          </w14:textFill>
        </w:rPr>
        <w:t>组织安排学生课外实践活动</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组织校内</w:t>
      </w:r>
      <w:r>
        <w:rPr>
          <w:rFonts w:hint="eastAsia" w:ascii="宋体" w:hAnsi="宋体" w:eastAsia="宋体" w:cs="Arial"/>
          <w:color w:val="000000" w:themeColor="text1"/>
          <w:kern w:val="0"/>
          <w:sz w:val="28"/>
          <w:szCs w:val="28"/>
          <w14:textFill>
            <w14:solidFill>
              <w14:schemeClr w14:val="tx1"/>
            </w14:solidFill>
          </w14:textFill>
        </w:rPr>
        <w:t>评优</w:t>
      </w:r>
      <w:r>
        <w:rPr>
          <w:rFonts w:hint="eastAsia" w:ascii="宋体" w:hAnsi="宋体" w:eastAsia="宋体" w:cs="Arial"/>
          <w:color w:val="000000" w:themeColor="text1"/>
          <w:kern w:val="0"/>
          <w:sz w:val="28"/>
          <w:szCs w:val="28"/>
          <w:lang w:eastAsia="zh-Hans"/>
          <w14:textFill>
            <w14:solidFill>
              <w14:schemeClr w14:val="tx1"/>
            </w14:solidFill>
          </w14:textFill>
        </w:rPr>
        <w:t>表彰工作等</w:t>
      </w:r>
      <w:r>
        <w:rPr>
          <w:rFonts w:hint="eastAsia" w:ascii="宋体" w:hAnsi="宋体" w:eastAsia="宋体" w:cs="Arial"/>
          <w:color w:val="000000" w:themeColor="text1"/>
          <w:kern w:val="0"/>
          <w:sz w:val="28"/>
          <w:szCs w:val="28"/>
          <w14:textFill>
            <w14:solidFill>
              <w14:schemeClr w14:val="tx1"/>
            </w14:solidFill>
          </w14:textFill>
        </w:rPr>
        <w:t>。</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学校教学处负责学校教学、科研工作，定期制定</w:t>
      </w:r>
      <w:r>
        <w:rPr>
          <w:rFonts w:hint="eastAsia" w:ascii="宋体" w:hAnsi="宋体" w:eastAsia="宋体" w:cs="Arial"/>
          <w:color w:val="000000" w:themeColor="text1"/>
          <w:kern w:val="0"/>
          <w:sz w:val="28"/>
          <w:szCs w:val="28"/>
          <w14:textFill>
            <w14:solidFill>
              <w14:schemeClr w14:val="tx1"/>
            </w14:solidFill>
          </w14:textFill>
        </w:rPr>
        <w:t>教学科研计划</w:t>
      </w:r>
      <w:r>
        <w:rPr>
          <w:rFonts w:hint="eastAsia" w:ascii="宋体" w:hAnsi="宋体" w:eastAsia="宋体" w:cs="Arial"/>
          <w:color w:val="000000" w:themeColor="text1"/>
          <w:kern w:val="0"/>
          <w:sz w:val="28"/>
          <w:szCs w:val="28"/>
          <w:lang w:eastAsia="zh-Hans"/>
          <w14:textFill>
            <w14:solidFill>
              <w14:schemeClr w14:val="tx1"/>
            </w14:solidFill>
          </w14:textFill>
        </w:rPr>
        <w:t>、总结教学科研成果</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制定并落实教学规章制度，维护正常教学秩序；负责</w:t>
      </w:r>
      <w:r>
        <w:rPr>
          <w:rFonts w:hint="eastAsia" w:ascii="宋体" w:hAnsi="宋体" w:eastAsia="宋体" w:cs="Arial"/>
          <w:color w:val="000000" w:themeColor="text1"/>
          <w:kern w:val="0"/>
          <w:sz w:val="28"/>
          <w:szCs w:val="28"/>
          <w14:textFill>
            <w14:solidFill>
              <w14:schemeClr w14:val="tx1"/>
            </w14:solidFill>
          </w14:textFill>
        </w:rPr>
        <w:t>学校学籍管理、毕业管理工作；负责学校课程体系建设，以及年级组、教研组管理工作；负责学校社团活动的统筹管理；</w:t>
      </w:r>
      <w:r>
        <w:rPr>
          <w:rFonts w:hint="eastAsia" w:ascii="宋体" w:hAnsi="宋体" w:eastAsia="宋体" w:cs="Arial"/>
          <w:color w:val="000000" w:themeColor="text1"/>
          <w:kern w:val="0"/>
          <w:sz w:val="28"/>
          <w:szCs w:val="28"/>
          <w:lang w:eastAsia="zh-Hans"/>
          <w14:textFill>
            <w14:solidFill>
              <w14:schemeClr w14:val="tx1"/>
            </w14:solidFill>
          </w14:textFill>
        </w:rPr>
        <w:t>负责教师队伍专业水平提高工作</w:t>
      </w:r>
      <w:r>
        <w:rPr>
          <w:rFonts w:hint="eastAsia" w:ascii="宋体" w:hAnsi="宋体" w:eastAsia="宋体" w:cs="Arial"/>
          <w:color w:val="000000" w:themeColor="text1"/>
          <w:kern w:val="0"/>
          <w:sz w:val="28"/>
          <w:szCs w:val="28"/>
          <w14:textFill>
            <w14:solidFill>
              <w14:schemeClr w14:val="tx1"/>
            </w14:solidFill>
          </w14:textFill>
        </w:rPr>
        <w:t>，保障学校</w:t>
      </w:r>
      <w:r>
        <w:rPr>
          <w:rFonts w:hint="eastAsia" w:ascii="宋体" w:hAnsi="宋体" w:eastAsia="宋体" w:cs="Arial"/>
          <w:color w:val="000000" w:themeColor="text1"/>
          <w:kern w:val="0"/>
          <w:sz w:val="28"/>
          <w:szCs w:val="28"/>
          <w:lang w:eastAsia="zh-Hans"/>
          <w14:textFill>
            <w14:solidFill>
              <w14:schemeClr w14:val="tx1"/>
            </w14:solidFill>
          </w14:textFill>
        </w:rPr>
        <w:t>教学质量；定期组织教师继续教育</w:t>
      </w:r>
      <w:r>
        <w:rPr>
          <w:rFonts w:hint="eastAsia" w:ascii="宋体" w:hAnsi="宋体" w:eastAsia="宋体" w:cs="Arial"/>
          <w:color w:val="000000" w:themeColor="text1"/>
          <w:kern w:val="0"/>
          <w:sz w:val="28"/>
          <w:szCs w:val="28"/>
          <w14:textFill>
            <w14:solidFill>
              <w14:schemeClr w14:val="tx1"/>
            </w14:solidFill>
          </w14:textFill>
        </w:rPr>
        <w:t>培训以及</w:t>
      </w:r>
      <w:r>
        <w:rPr>
          <w:rFonts w:hint="eastAsia" w:ascii="宋体" w:hAnsi="宋体" w:eastAsia="宋体" w:cs="Arial"/>
          <w:color w:val="000000" w:themeColor="text1"/>
          <w:kern w:val="0"/>
          <w:sz w:val="28"/>
          <w:szCs w:val="28"/>
          <w:lang w:eastAsia="zh-Hans"/>
          <w14:textFill>
            <w14:solidFill>
              <w14:schemeClr w14:val="tx1"/>
            </w14:solidFill>
          </w14:textFill>
        </w:rPr>
        <w:t>教学评价工作，稳步提高课堂教学质量；负责</w:t>
      </w:r>
      <w:r>
        <w:rPr>
          <w:rFonts w:hint="eastAsia" w:ascii="宋体" w:hAnsi="宋体" w:eastAsia="宋体" w:cs="Arial"/>
          <w:color w:val="000000" w:themeColor="text1"/>
          <w:kern w:val="0"/>
          <w:sz w:val="28"/>
          <w:szCs w:val="28"/>
          <w14:textFill>
            <w14:solidFill>
              <w14:schemeClr w14:val="tx1"/>
            </w14:solidFill>
          </w14:textFill>
        </w:rPr>
        <w:t>学期末考试组织工作。</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学校行政处负责综合处理学校日常事务，协调、平衡各部门的工作；统筹、协调学校规章制度的建设，督促、检查、反馈执行情况；负责学校人事管理</w:t>
      </w:r>
      <w:r>
        <w:rPr>
          <w:rFonts w:hint="eastAsia" w:ascii="宋体" w:hAnsi="宋体" w:eastAsia="宋体" w:cs="Arial"/>
          <w:color w:val="000000" w:themeColor="text1"/>
          <w:kern w:val="0"/>
          <w:sz w:val="28"/>
          <w:szCs w:val="28"/>
          <w14:textFill>
            <w14:solidFill>
              <w14:schemeClr w14:val="tx1"/>
            </w14:solidFill>
          </w14:textFill>
        </w:rPr>
        <w:t>工作及考勤统计；</w:t>
      </w:r>
      <w:r>
        <w:rPr>
          <w:rFonts w:hint="eastAsia" w:ascii="宋体" w:hAnsi="宋体" w:eastAsia="宋体" w:cs="Arial"/>
          <w:color w:val="000000" w:themeColor="text1"/>
          <w:kern w:val="0"/>
          <w:sz w:val="28"/>
          <w:szCs w:val="28"/>
          <w:lang w:eastAsia="zh-Hans"/>
          <w14:textFill>
            <w14:solidFill>
              <w14:schemeClr w14:val="tx1"/>
            </w14:solidFill>
          </w14:textFill>
        </w:rPr>
        <w:t>负责学校校务会</w:t>
      </w:r>
      <w:r>
        <w:rPr>
          <w:rFonts w:hint="eastAsia" w:ascii="宋体" w:hAnsi="宋体" w:eastAsia="宋体" w:cs="Arial"/>
          <w:color w:val="000000" w:themeColor="text1"/>
          <w:kern w:val="0"/>
          <w:sz w:val="28"/>
          <w:szCs w:val="28"/>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行政会的统筹组织，做好会议的记录、整理、存档工作；负责学校其他会议事务管理，拟定</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传达各类指示、通知、公告等；负责学校印章管理；负责学校教育统计和教育管理信息系统的建设与管理工作；协调处理学校和其他行政部门职责范围外或未明确所属管理部门的行政工作。</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学校</w:t>
      </w:r>
      <w:r>
        <w:rPr>
          <w:rFonts w:hint="eastAsia" w:ascii="宋体" w:hAnsi="宋体" w:eastAsia="宋体" w:cs="Arial"/>
          <w:color w:val="000000" w:themeColor="text1"/>
          <w:kern w:val="0"/>
          <w:sz w:val="28"/>
          <w:szCs w:val="28"/>
          <w14:textFill>
            <w14:solidFill>
              <w14:schemeClr w14:val="tx1"/>
            </w14:solidFill>
          </w14:textFill>
        </w:rPr>
        <w:t>总务处总体负责学校财务资产管理工作，严格遵守学校财务会计制度及资产管理制度，加强物资保管；负责学校基础设备设施的维修、保护工作，保障各类设施正常使用；负责学校日常安全保卫工作，制各项安全制度，定期巡查，减少事故隐患；负责学校净化、绿化、美化工作，保持学校整洁，创造良好的教育教学环境；根据学校总体思路制定总务工作计划并组织实施，定期进行进行工作总结；其他学校相关后勤保障工作。</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各职能部门应当各司其职，提升管理效能，确保学校各项工作圆满完成。</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学校建立健全</w:t>
      </w:r>
      <w:r>
        <w:rPr>
          <w:rFonts w:ascii="宋体" w:hAnsi="宋体" w:eastAsia="宋体" w:cs="Arial"/>
          <w:color w:val="000000" w:themeColor="text1"/>
          <w:kern w:val="0"/>
          <w:sz w:val="28"/>
          <w:szCs w:val="28"/>
          <w:lang w:eastAsia="zh-Hans"/>
          <w14:textFill>
            <w14:solidFill>
              <w14:schemeClr w14:val="tx1"/>
            </w14:solidFill>
          </w14:textFill>
        </w:rPr>
        <w:t>校务会议事清单，凡涉及学校重大事项决策、重要干部任免、重要项目安排和大额资金使用等事项，</w:t>
      </w:r>
      <w:r>
        <w:rPr>
          <w:rFonts w:hint="eastAsia" w:ascii="宋体" w:hAnsi="宋体" w:eastAsia="宋体" w:cs="Arial"/>
          <w:color w:val="000000" w:themeColor="text1"/>
          <w:kern w:val="0"/>
          <w:sz w:val="28"/>
          <w:szCs w:val="28"/>
          <w:lang w:eastAsia="zh-Hans"/>
          <w14:textFill>
            <w14:solidFill>
              <w14:schemeClr w14:val="tx1"/>
            </w14:solidFill>
          </w14:textFill>
        </w:rPr>
        <w:t>应在党政主要负责人酝酿提议、充分调研与征求意见的基础上，由校长召集并主持</w:t>
      </w:r>
      <w:r>
        <w:rPr>
          <w:rFonts w:ascii="宋体" w:hAnsi="宋体" w:eastAsia="宋体" w:cs="Arial"/>
          <w:color w:val="000000" w:themeColor="text1"/>
          <w:kern w:val="0"/>
          <w:sz w:val="28"/>
          <w:szCs w:val="28"/>
          <w:lang w:eastAsia="zh-Hans"/>
          <w14:textFill>
            <w14:solidFill>
              <w14:schemeClr w14:val="tx1"/>
            </w14:solidFill>
          </w14:textFill>
        </w:rPr>
        <w:t>校务会</w:t>
      </w:r>
      <w:r>
        <w:rPr>
          <w:rFonts w:hint="eastAsia" w:ascii="宋体" w:hAnsi="宋体" w:eastAsia="宋体" w:cs="Arial"/>
          <w:color w:val="000000" w:themeColor="text1"/>
          <w:kern w:val="0"/>
          <w:sz w:val="28"/>
          <w:szCs w:val="28"/>
          <w:lang w:eastAsia="zh-Hans"/>
          <w14:textFill>
            <w14:solidFill>
              <w14:schemeClr w14:val="tx1"/>
            </w14:solidFill>
          </w14:textFill>
        </w:rPr>
        <w:t>审议。</w:t>
      </w:r>
      <w:r>
        <w:rPr>
          <w:rFonts w:ascii="宋体" w:hAnsi="宋体" w:eastAsia="宋体" w:cs="Arial"/>
          <w:color w:val="000000" w:themeColor="text1"/>
          <w:kern w:val="0"/>
          <w:sz w:val="28"/>
          <w:szCs w:val="28"/>
          <w:lang w:eastAsia="zh-Hans"/>
          <w14:textFill>
            <w14:solidFill>
              <w14:schemeClr w14:val="tx1"/>
            </w14:solidFill>
          </w14:textFill>
        </w:rPr>
        <w:t>校务会按照民主集中制原则集体讨论，作出决策</w:t>
      </w:r>
      <w:r>
        <w:rPr>
          <w:rFonts w:hint="eastAsia" w:ascii="宋体" w:hAnsi="宋体" w:eastAsia="宋体" w:cs="Arial"/>
          <w:color w:val="000000" w:themeColor="text1"/>
          <w:kern w:val="0"/>
          <w:sz w:val="28"/>
          <w:szCs w:val="28"/>
          <w:lang w:eastAsia="zh-Hans"/>
          <w14:textFill>
            <w14:solidFill>
              <w14:schemeClr w14:val="tx1"/>
            </w14:solidFill>
          </w14:textFill>
        </w:rPr>
        <w:t>，</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应当发挥监督保障作用。</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r>
        <w:rPr>
          <w:rFonts w:ascii="宋体" w:hAnsi="宋体" w:eastAsia="宋体" w:cs="Arial"/>
          <w:color w:val="000000" w:themeColor="text1"/>
          <w:kern w:val="0"/>
          <w:sz w:val="28"/>
          <w:szCs w:val="28"/>
          <w:lang w:eastAsia="zh-Hans"/>
          <w14:textFill>
            <w14:solidFill>
              <w14:schemeClr w14:val="tx1"/>
            </w14:solidFill>
          </w14:textFill>
        </w:rPr>
        <w:t>校务会</w:t>
      </w:r>
      <w:r>
        <w:rPr>
          <w:rFonts w:hint="eastAsia" w:ascii="宋体" w:hAnsi="宋体" w:eastAsia="宋体" w:cs="Arial"/>
          <w:color w:val="000000" w:themeColor="text1"/>
          <w:kern w:val="0"/>
          <w:sz w:val="28"/>
          <w:szCs w:val="28"/>
          <w:lang w:eastAsia="zh-Hans"/>
          <w14:textFill>
            <w14:solidFill>
              <w14:schemeClr w14:val="tx1"/>
            </w14:solidFill>
          </w14:textFill>
        </w:rPr>
        <w:t>原则上每月召开两次，由校长、</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书记、副校长、</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副书记、工会主席、纪律检查委员、德育主任</w:t>
      </w:r>
      <w:r>
        <w:rPr>
          <w:rFonts w:hint="eastAsia" w:ascii="宋体" w:hAnsi="宋体" w:eastAsia="宋体" w:cs="Arial"/>
          <w:color w:val="000000" w:themeColor="text1"/>
          <w:kern w:val="0"/>
          <w:sz w:val="28"/>
          <w:szCs w:val="28"/>
          <w14:textFill>
            <w14:solidFill>
              <w14:schemeClr w14:val="tx1"/>
            </w14:solidFill>
          </w14:textFill>
        </w:rPr>
        <w:t>、教学主任、</w:t>
      </w:r>
      <w:r>
        <w:rPr>
          <w:rFonts w:hint="eastAsia" w:ascii="宋体" w:hAnsi="宋体" w:eastAsia="宋体" w:cs="Arial"/>
          <w:color w:val="000000" w:themeColor="text1"/>
          <w:kern w:val="0"/>
          <w:sz w:val="28"/>
          <w:szCs w:val="28"/>
          <w:lang w:eastAsia="zh-Hans"/>
          <w14:textFill>
            <w14:solidFill>
              <w14:schemeClr w14:val="tx1"/>
            </w14:solidFill>
          </w14:textFill>
        </w:rPr>
        <w:t>行政</w:t>
      </w:r>
      <w:r>
        <w:rPr>
          <w:rFonts w:hint="eastAsia" w:ascii="宋体" w:hAnsi="宋体" w:eastAsia="宋体" w:cs="Arial"/>
          <w:color w:val="000000" w:themeColor="text1"/>
          <w:kern w:val="0"/>
          <w:sz w:val="28"/>
          <w:szCs w:val="28"/>
          <w14:textFill>
            <w14:solidFill>
              <w14:schemeClr w14:val="tx1"/>
            </w14:solidFill>
          </w14:textFill>
        </w:rPr>
        <w:t>主任、总务主任</w:t>
      </w:r>
      <w:r>
        <w:rPr>
          <w:rFonts w:hint="eastAsia" w:ascii="宋体" w:hAnsi="宋体" w:eastAsia="宋体" w:cs="Arial"/>
          <w:color w:val="000000" w:themeColor="text1"/>
          <w:kern w:val="0"/>
          <w:sz w:val="28"/>
          <w:szCs w:val="28"/>
          <w:lang w:eastAsia="zh-Hans"/>
          <w14:textFill>
            <w14:solidFill>
              <w14:schemeClr w14:val="tx1"/>
            </w14:solidFill>
          </w14:textFill>
        </w:rPr>
        <w:t>等组成，必要时可以吸收教师代表参加。校务会决策应</w:t>
      </w:r>
      <w:r>
        <w:rPr>
          <w:rFonts w:ascii="宋体" w:hAnsi="宋体" w:eastAsia="宋体" w:cs="Arial"/>
          <w:color w:val="000000" w:themeColor="text1"/>
          <w:kern w:val="0"/>
          <w:sz w:val="28"/>
          <w:szCs w:val="28"/>
          <w:lang w:eastAsia="zh-Hans"/>
          <w14:textFill>
            <w14:solidFill>
              <w14:schemeClr w14:val="tx1"/>
            </w14:solidFill>
          </w14:textFill>
        </w:rPr>
        <w:t>做好记录和档案保存。</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是党在学校中全部工作和战斗力的基础，是学校的政治核心，</w:t>
      </w:r>
      <w:r>
        <w:rPr>
          <w:rFonts w:ascii="宋体" w:hAnsi="宋体" w:eastAsia="宋体" w:cs="Arial"/>
          <w:color w:val="000000" w:themeColor="text1"/>
          <w:kern w:val="0"/>
          <w:sz w:val="28"/>
          <w:szCs w:val="28"/>
          <w:lang w:eastAsia="zh-Hans"/>
          <w14:textFill>
            <w14:solidFill>
              <w14:schemeClr w14:val="tx1"/>
            </w14:solidFill>
          </w14:textFill>
        </w:rPr>
        <w:t>西颐</w:t>
      </w:r>
      <w:r>
        <w:rPr>
          <w:rFonts w:hint="eastAsia" w:ascii="宋体" w:hAnsi="宋体" w:eastAsia="宋体" w:cs="Arial"/>
          <w:color w:val="000000" w:themeColor="text1"/>
          <w:kern w:val="0"/>
          <w:sz w:val="28"/>
          <w:szCs w:val="28"/>
          <w:lang w:eastAsia="zh-Hans"/>
          <w14:textFill>
            <w14:solidFill>
              <w14:schemeClr w14:val="tx1"/>
            </w14:solidFill>
          </w14:textFill>
        </w:rPr>
        <w:t>小学党</w:t>
      </w:r>
      <w:r>
        <w:rPr>
          <w:rFonts w:hint="eastAsia" w:ascii="宋体" w:hAnsi="宋体" w:eastAsia="宋体" w:cs="Arial"/>
          <w:color w:val="000000" w:themeColor="text1"/>
          <w:kern w:val="0"/>
          <w:sz w:val="28"/>
          <w:szCs w:val="28"/>
          <w14:textFill>
            <w14:solidFill>
              <w14:schemeClr w14:val="tx1"/>
            </w14:solidFill>
          </w14:textFill>
        </w:rPr>
        <w:t>总</w:t>
      </w:r>
      <w:r>
        <w:rPr>
          <w:rFonts w:hint="eastAsia" w:ascii="宋体" w:hAnsi="宋体" w:eastAsia="宋体" w:cs="Arial"/>
          <w:color w:val="000000" w:themeColor="text1"/>
          <w:kern w:val="0"/>
          <w:sz w:val="28"/>
          <w:szCs w:val="28"/>
          <w:lang w:eastAsia="zh-Hans"/>
          <w14:textFill>
            <w14:solidFill>
              <w14:schemeClr w14:val="tx1"/>
            </w14:solidFill>
          </w14:textFill>
        </w:rPr>
        <w:t>支设书记和</w:t>
      </w:r>
      <w:r>
        <w:rPr>
          <w:rFonts w:hint="eastAsia" w:ascii="宋体" w:hAnsi="宋体" w:eastAsia="宋体" w:cs="Arial"/>
          <w:color w:val="000000" w:themeColor="text1"/>
          <w:kern w:val="0"/>
          <w:sz w:val="28"/>
          <w:szCs w:val="28"/>
          <w14:textFill>
            <w14:solidFill>
              <w14:schemeClr w14:val="tx1"/>
            </w14:solidFill>
          </w14:textFill>
        </w:rPr>
        <w:t>总</w:t>
      </w:r>
      <w:r>
        <w:rPr>
          <w:rFonts w:hint="eastAsia" w:ascii="宋体" w:hAnsi="宋体" w:eastAsia="宋体" w:cs="Arial"/>
          <w:color w:val="000000" w:themeColor="text1"/>
          <w:kern w:val="0"/>
          <w:sz w:val="28"/>
          <w:szCs w:val="28"/>
          <w:lang w:eastAsia="zh-Hans"/>
          <w14:textFill>
            <w14:solidFill>
              <w14:schemeClr w14:val="tx1"/>
            </w14:solidFill>
          </w14:textFill>
        </w:rPr>
        <w:t>支委员，</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书记主持</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的工作。</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具体职责及任务有：</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（一）全面贯彻执行党的理论和路线方针政策，贯彻执行党的教育方针，引导监督学校遵守国家法律法规，依法治校、规范管理，确保正确办学方向；</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（二）参与讨论决定学校发展规划、重要改革、财务预决算和教育教学科研、招生录取、基本建设等方面的重大事项，以及涉及师生员工切身利益的重要问题；</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三）坚持党管干部原则，在选人用人中发挥主导作用，在干部动议、民主推荐、组织考察等环节严格把关，负责学校内设机构负责人的教育培养和选拔任用，协助上级党组织做好学校领导人员的教育管理监督等工作；</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（四）坚持党管人才原则，参与讨论决定人才工作政策措施，会同有关方面做好各类人才培养、引进、使用、管理、服务和奖惩工作，对教职工聘用考评、职称评审等提出意见；</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（五）坚持立德树人、德育为先，做好思想政治工作和意识形态工作，开展社会主义核心价值观教育，加强学校文化和精神文明建设，推动形成良好校风教风学风；</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（六）完善学校</w:t>
      </w:r>
      <w:r>
        <w:rPr>
          <w:rFonts w:ascii="宋体" w:hAnsi="宋体" w:cs="Arial"/>
          <w:bCs/>
          <w:color w:val="000000" w:themeColor="text1"/>
          <w:kern w:val="0"/>
          <w:sz w:val="28"/>
          <w:szCs w:val="28"/>
          <w:lang w:eastAsia="zh-Hans"/>
          <w14:textFill>
            <w14:solidFill>
              <w14:schemeClr w14:val="tx1"/>
            </w14:solidFill>
          </w14:textFill>
        </w:rPr>
        <w:t>党总支</w:t>
      </w:r>
      <w:r>
        <w:rPr>
          <w:rFonts w:hint="eastAsia" w:ascii="宋体" w:hAnsi="宋体" w:cs="Arial"/>
          <w:bCs/>
          <w:color w:val="000000" w:themeColor="text1"/>
          <w:kern w:val="0"/>
          <w:sz w:val="28"/>
          <w:szCs w:val="28"/>
          <w:lang w:eastAsia="zh-Hans"/>
          <w14:textFill>
            <w14:solidFill>
              <w14:schemeClr w14:val="tx1"/>
            </w14:solidFill>
          </w14:textFill>
        </w:rPr>
        <w:t>设置和工作机制，创建学习型服务型创新型</w:t>
      </w:r>
      <w:r>
        <w:rPr>
          <w:rFonts w:ascii="宋体" w:hAnsi="宋体" w:cs="Arial"/>
          <w:bCs/>
          <w:color w:val="000000" w:themeColor="text1"/>
          <w:kern w:val="0"/>
          <w:sz w:val="28"/>
          <w:szCs w:val="28"/>
          <w:lang w:eastAsia="zh-Hans"/>
          <w14:textFill>
            <w14:solidFill>
              <w14:schemeClr w14:val="tx1"/>
            </w14:solidFill>
          </w14:textFill>
        </w:rPr>
        <w:t>党总支</w:t>
      </w:r>
      <w:r>
        <w:rPr>
          <w:rFonts w:hint="eastAsia" w:ascii="宋体" w:hAnsi="宋体" w:cs="Arial"/>
          <w:bCs/>
          <w:color w:val="000000" w:themeColor="text1"/>
          <w:kern w:val="0"/>
          <w:sz w:val="28"/>
          <w:szCs w:val="28"/>
          <w:lang w:eastAsia="zh-Hans"/>
          <w14:textFill>
            <w14:solidFill>
              <w14:schemeClr w14:val="tx1"/>
            </w14:solidFill>
          </w14:textFill>
        </w:rPr>
        <w:t>，扩大党内基层民主，严格党内组织生活，做好发展党员和党员教育管理服务工作；</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（七）领导学校党的纪律检查工作，落实党风廉政建设责任制，严格执行《中国共产党廉洁自律准则》《中国共产党纪律处分条例》等规定，加强对违纪违法问题的预防、监督和查处；</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（八）领导工会、共青团、少先队等群团组织和教职工大会，做好统一战线工作。</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学校建立以教师为主体的</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制度，保障教职工参与学校民主管理和进行民主监督的权利。凡属</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职权范围的事项，都应提交</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审议。</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行使以下职权：</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（一）听取学校章程草案的制定和修订情况报告，提出修改意见和建议；</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（二）听取学校发展规划、教职工队伍建设、教育教学改革、校园建设以及其他重大改革和重大问题解决方案的报告，提出意见和建议；</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（三）听取学校年度工作、财务工作、工会工作报告以及其他专项工作报告，提出意见和建议；</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（四）讨论通过学校提出的与教职工利益直接相关的福利、校内分配实施方案以及相应的教职工评优</w:t>
      </w:r>
      <w:r>
        <w:rPr>
          <w:rFonts w:hint="eastAsia" w:ascii="宋体" w:hAnsi="宋体" w:cs="Arial"/>
          <w:bCs/>
          <w:color w:val="000000" w:themeColor="text1"/>
          <w:kern w:val="0"/>
          <w:sz w:val="28"/>
          <w:szCs w:val="28"/>
          <w14:textFill>
            <w14:solidFill>
              <w14:schemeClr w14:val="tx1"/>
            </w14:solidFill>
          </w14:textFill>
        </w:rPr>
        <w:t>、</w:t>
      </w:r>
      <w:r>
        <w:rPr>
          <w:rFonts w:hint="eastAsia" w:ascii="宋体" w:hAnsi="宋体" w:cs="Arial"/>
          <w:bCs/>
          <w:color w:val="000000" w:themeColor="text1"/>
          <w:kern w:val="0"/>
          <w:sz w:val="28"/>
          <w:szCs w:val="28"/>
          <w:lang w:eastAsia="zh-Hans"/>
          <w14:textFill>
            <w14:solidFill>
              <w14:schemeClr w14:val="tx1"/>
            </w14:solidFill>
          </w14:textFill>
        </w:rPr>
        <w:t>考核、奖惩办法；</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（五）审议学校上一届（次）</w:t>
      </w:r>
      <w:r>
        <w:rPr>
          <w:rFonts w:ascii="宋体" w:hAnsi="宋体" w:cs="Arial"/>
          <w:bCs/>
          <w:color w:val="000000" w:themeColor="text1"/>
          <w:kern w:val="0"/>
          <w:sz w:val="28"/>
          <w:szCs w:val="28"/>
          <w:lang w:eastAsia="zh-Hans"/>
          <w14:textFill>
            <w14:solidFill>
              <w14:schemeClr w14:val="tx1"/>
            </w14:solidFill>
          </w14:textFill>
        </w:rPr>
        <w:t>教职工大会</w:t>
      </w:r>
      <w:r>
        <w:rPr>
          <w:rFonts w:hint="eastAsia" w:ascii="宋体" w:hAnsi="宋体" w:cs="Arial"/>
          <w:bCs/>
          <w:color w:val="000000" w:themeColor="text1"/>
          <w:kern w:val="0"/>
          <w:sz w:val="28"/>
          <w:szCs w:val="28"/>
          <w:lang w:eastAsia="zh-Hans"/>
          <w14:textFill>
            <w14:solidFill>
              <w14:schemeClr w14:val="tx1"/>
            </w14:solidFill>
          </w14:textFill>
        </w:rPr>
        <w:t>提案的办理情况报告；</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（六）按照有关工作规定和安排评议学校领导干部；</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（七）通过多种方式对学校工作提出意见和建议，监督学校章程、规章制度和决策的落实，提出整改意见和建议；</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（八）讨论法律法规规章规定的以及学校与工会商定的其他事项。</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bCs/>
          <w:color w:val="000000" w:themeColor="text1"/>
          <w:kern w:val="0"/>
          <w:sz w:val="28"/>
          <w:szCs w:val="28"/>
          <w:lang w:eastAsia="zh-Hans"/>
          <w14:textFill>
            <w14:solidFill>
              <w14:schemeClr w14:val="tx1"/>
            </w14:solidFill>
          </w14:textFill>
        </w:rPr>
        <w:t>教职工大会</w:t>
      </w:r>
      <w:r>
        <w:rPr>
          <w:rFonts w:hint="eastAsia" w:ascii="宋体" w:hAnsi="宋体" w:eastAsia="宋体" w:cs="Arial"/>
          <w:bCs/>
          <w:color w:val="000000" w:themeColor="text1"/>
          <w:kern w:val="0"/>
          <w:sz w:val="28"/>
          <w:szCs w:val="28"/>
          <w:lang w:eastAsia="zh-Hans"/>
          <w14:textFill>
            <w14:solidFill>
              <w14:schemeClr w14:val="tx1"/>
            </w14:solidFill>
          </w14:textFill>
        </w:rPr>
        <w:t>的意见和建议，以会议决议的方式做出。</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的决议，应当经全体</w:t>
      </w:r>
      <w:r>
        <w:rPr>
          <w:rFonts w:ascii="宋体" w:hAnsi="宋体" w:eastAsia="宋体" w:cs="Arial"/>
          <w:color w:val="000000" w:themeColor="text1"/>
          <w:kern w:val="0"/>
          <w:sz w:val="28"/>
          <w:szCs w:val="28"/>
          <w:lang w:eastAsia="zh-Hans"/>
          <w14:textFill>
            <w14:solidFill>
              <w14:schemeClr w14:val="tx1"/>
            </w14:solidFill>
          </w14:textFill>
        </w:rPr>
        <w:t>教职工</w:t>
      </w:r>
      <w:r>
        <w:rPr>
          <w:rFonts w:hint="eastAsia" w:ascii="宋体" w:hAnsi="宋体" w:eastAsia="宋体" w:cs="Arial"/>
          <w:color w:val="000000" w:themeColor="text1"/>
          <w:kern w:val="0"/>
          <w:sz w:val="28"/>
          <w:szCs w:val="28"/>
          <w:lang w:eastAsia="zh-Hans"/>
          <w14:textFill>
            <w14:solidFill>
              <w14:schemeClr w14:val="tx1"/>
            </w14:solidFill>
          </w14:textFill>
        </w:rPr>
        <w:t>三分之二以上的多数通过方为有效。</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ascii="宋体" w:hAnsi="宋体" w:cs="Arial"/>
          <w:bCs/>
          <w:color w:val="000000" w:themeColor="text1"/>
          <w:kern w:val="0"/>
          <w:sz w:val="28"/>
          <w:szCs w:val="28"/>
          <w:lang w:eastAsia="zh-Hans"/>
          <w14:textFill>
            <w14:solidFill>
              <w14:schemeClr w14:val="tx1"/>
            </w14:solidFill>
          </w14:textFill>
        </w:rPr>
        <w:t>教职工大会</w:t>
      </w:r>
      <w:r>
        <w:rPr>
          <w:rFonts w:hint="eastAsia" w:ascii="宋体" w:hAnsi="宋体" w:cs="Arial"/>
          <w:bCs/>
          <w:color w:val="000000" w:themeColor="text1"/>
          <w:kern w:val="0"/>
          <w:sz w:val="28"/>
          <w:szCs w:val="28"/>
          <w:lang w:eastAsia="zh-Hans"/>
          <w14:textFill>
            <w14:solidFill>
              <w14:schemeClr w14:val="tx1"/>
            </w14:solidFill>
          </w14:textFill>
        </w:rPr>
        <w:t>每学年召开1-2次会议，遇有重大事项，经学校、学校工会或1/3以上</w:t>
      </w:r>
      <w:r>
        <w:rPr>
          <w:rFonts w:ascii="宋体" w:hAnsi="宋体" w:cs="Arial"/>
          <w:bCs/>
          <w:color w:val="000000" w:themeColor="text1"/>
          <w:kern w:val="0"/>
          <w:sz w:val="28"/>
          <w:szCs w:val="28"/>
          <w:lang w:eastAsia="zh-Hans"/>
          <w14:textFill>
            <w14:solidFill>
              <w14:schemeClr w14:val="tx1"/>
            </w14:solidFill>
          </w14:textFill>
        </w:rPr>
        <w:t>教职工</w:t>
      </w:r>
      <w:r>
        <w:rPr>
          <w:rFonts w:hint="eastAsia" w:ascii="宋体" w:hAnsi="宋体" w:cs="Arial"/>
          <w:bCs/>
          <w:color w:val="000000" w:themeColor="text1"/>
          <w:kern w:val="0"/>
          <w:sz w:val="28"/>
          <w:szCs w:val="28"/>
          <w:lang w:eastAsia="zh-Hans"/>
          <w14:textFill>
            <w14:solidFill>
              <w14:schemeClr w14:val="tx1"/>
            </w14:solidFill>
          </w14:textFill>
        </w:rPr>
        <w:t>提议，可以临时召开</w:t>
      </w:r>
      <w:r>
        <w:rPr>
          <w:rFonts w:ascii="宋体" w:hAnsi="宋体" w:cs="Arial"/>
          <w:bCs/>
          <w:color w:val="000000" w:themeColor="text1"/>
          <w:kern w:val="0"/>
          <w:sz w:val="28"/>
          <w:szCs w:val="28"/>
          <w:lang w:eastAsia="zh-Hans"/>
          <w14:textFill>
            <w14:solidFill>
              <w14:schemeClr w14:val="tx1"/>
            </w14:solidFill>
          </w14:textFill>
        </w:rPr>
        <w:t>教职工大会</w:t>
      </w:r>
      <w:r>
        <w:rPr>
          <w:rFonts w:hint="eastAsia" w:ascii="宋体" w:hAnsi="宋体" w:cs="Arial"/>
          <w:bCs/>
          <w:color w:val="000000" w:themeColor="text1"/>
          <w:kern w:val="0"/>
          <w:sz w:val="28"/>
          <w:szCs w:val="28"/>
          <w:lang w:eastAsia="zh-Hans"/>
          <w14:textFill>
            <w14:solidFill>
              <w14:schemeClr w14:val="tx1"/>
            </w14:solidFill>
          </w14:textFill>
        </w:rPr>
        <w:t>。闭会期间日常工作机构为学校校务会。</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学校行政会负责具体执行校务会、</w:t>
      </w:r>
      <w:r>
        <w:rPr>
          <w:rFonts w:ascii="宋体" w:hAnsi="宋体" w:eastAsia="宋体" w:cs="Arial"/>
          <w:color w:val="000000" w:themeColor="text1"/>
          <w:kern w:val="0"/>
          <w:sz w:val="28"/>
          <w:szCs w:val="28"/>
          <w:lang w:eastAsia="zh-Hans"/>
          <w14:textFill>
            <w14:solidFill>
              <w14:schemeClr w14:val="tx1"/>
            </w14:solidFill>
          </w14:textFill>
        </w:rPr>
        <w:t>教职工大会</w:t>
      </w:r>
      <w:r>
        <w:rPr>
          <w:rFonts w:hint="eastAsia" w:ascii="宋体" w:hAnsi="宋体" w:eastAsia="宋体" w:cs="Arial"/>
          <w:color w:val="000000" w:themeColor="text1"/>
          <w:kern w:val="0"/>
          <w:sz w:val="28"/>
          <w:szCs w:val="28"/>
          <w:lang w:eastAsia="zh-Hans"/>
          <w14:textFill>
            <w14:solidFill>
              <w14:schemeClr w14:val="tx1"/>
            </w14:solidFill>
          </w14:textFill>
        </w:rPr>
        <w:t>等机构确定的工作任务，原则上每周召开一次，由校长、</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书记、副校长、</w:t>
      </w:r>
      <w:r>
        <w:rPr>
          <w:rFonts w:ascii="宋体" w:hAnsi="宋体" w:eastAsia="宋体" w:cs="Arial"/>
          <w:color w:val="000000" w:themeColor="text1"/>
          <w:kern w:val="0"/>
          <w:sz w:val="28"/>
          <w:szCs w:val="28"/>
          <w:lang w:eastAsia="zh-Hans"/>
          <w14:textFill>
            <w14:solidFill>
              <w14:schemeClr w14:val="tx1"/>
            </w14:solidFill>
          </w14:textFill>
        </w:rPr>
        <w:t>党总支</w:t>
      </w:r>
      <w:r>
        <w:rPr>
          <w:rFonts w:hint="eastAsia" w:ascii="宋体" w:hAnsi="宋体" w:eastAsia="宋体" w:cs="Arial"/>
          <w:color w:val="000000" w:themeColor="text1"/>
          <w:kern w:val="0"/>
          <w:sz w:val="28"/>
          <w:szCs w:val="28"/>
          <w:lang w:eastAsia="zh-Hans"/>
          <w14:textFill>
            <w14:solidFill>
              <w14:schemeClr w14:val="tx1"/>
            </w14:solidFill>
          </w14:textFill>
        </w:rPr>
        <w:t>副书记、工会主席、纪律检查委员、德育主任</w:t>
      </w:r>
      <w:r>
        <w:rPr>
          <w:rFonts w:hint="eastAsia" w:ascii="宋体" w:hAnsi="宋体" w:eastAsia="宋体" w:cs="Arial"/>
          <w:color w:val="000000" w:themeColor="text1"/>
          <w:kern w:val="0"/>
          <w:sz w:val="28"/>
          <w:szCs w:val="28"/>
          <w14:textFill>
            <w14:solidFill>
              <w14:schemeClr w14:val="tx1"/>
            </w14:solidFill>
          </w14:textFill>
        </w:rPr>
        <w:t>、教学主任、</w:t>
      </w:r>
      <w:r>
        <w:rPr>
          <w:rFonts w:hint="eastAsia" w:ascii="宋体" w:hAnsi="宋体" w:eastAsia="宋体" w:cs="Arial"/>
          <w:color w:val="000000" w:themeColor="text1"/>
          <w:kern w:val="0"/>
          <w:sz w:val="28"/>
          <w:szCs w:val="28"/>
          <w:lang w:eastAsia="zh-Hans"/>
          <w14:textFill>
            <w14:solidFill>
              <w14:schemeClr w14:val="tx1"/>
            </w14:solidFill>
          </w14:textFill>
        </w:rPr>
        <w:t>行政</w:t>
      </w:r>
      <w:r>
        <w:rPr>
          <w:rFonts w:hint="eastAsia" w:ascii="宋体" w:hAnsi="宋体" w:eastAsia="宋体" w:cs="Arial"/>
          <w:color w:val="000000" w:themeColor="text1"/>
          <w:kern w:val="0"/>
          <w:sz w:val="28"/>
          <w:szCs w:val="28"/>
          <w14:textFill>
            <w14:solidFill>
              <w14:schemeClr w14:val="tx1"/>
            </w14:solidFill>
          </w14:textFill>
        </w:rPr>
        <w:t>主任、总务主任</w:t>
      </w:r>
      <w:r>
        <w:rPr>
          <w:rFonts w:hint="eastAsia" w:ascii="宋体" w:hAnsi="宋体" w:eastAsia="宋体" w:cs="Arial"/>
          <w:color w:val="000000" w:themeColor="text1"/>
          <w:kern w:val="0"/>
          <w:sz w:val="28"/>
          <w:szCs w:val="28"/>
          <w:lang w:eastAsia="zh-Hans"/>
          <w14:textFill>
            <w14:solidFill>
              <w14:schemeClr w14:val="tx1"/>
            </w14:solidFill>
          </w14:textFill>
        </w:rPr>
        <w:t>以及骨干教师等组成。</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学校依照《中华人民共和国工会法》和《中国工会章程》建立工会组织，</w:t>
      </w:r>
      <w:r>
        <w:rPr>
          <w:rFonts w:hint="eastAsia" w:ascii="宋体" w:hAnsi="宋体" w:eastAsia="宋体" w:cs="Arial"/>
          <w:color w:val="000000" w:themeColor="text1"/>
          <w:kern w:val="0"/>
          <w:sz w:val="28"/>
          <w:szCs w:val="28"/>
          <w:lang w:eastAsia="zh-Hans"/>
          <w14:textFill>
            <w14:solidFill>
              <w14:schemeClr w14:val="tx1"/>
            </w14:solidFill>
          </w14:textFill>
        </w:rPr>
        <w:t>加强工会制度建设，根据上级工会要求，制定工作计划，并组织检查、总结和交流活动。学校工会</w:t>
      </w:r>
      <w:r>
        <w:rPr>
          <w:rFonts w:hint="eastAsia" w:ascii="宋体" w:hAnsi="宋体" w:eastAsia="宋体" w:cs="Arial"/>
          <w:color w:val="000000" w:themeColor="text1"/>
          <w:kern w:val="0"/>
          <w:sz w:val="28"/>
          <w:szCs w:val="28"/>
          <w14:textFill>
            <w14:solidFill>
              <w14:schemeClr w14:val="tx1"/>
            </w14:solidFill>
          </w14:textFill>
        </w:rPr>
        <w:t>组织应当发扬民主团结精神</w:t>
      </w:r>
      <w:r>
        <w:rPr>
          <w:rFonts w:hint="eastAsia" w:ascii="宋体" w:hAnsi="宋体" w:eastAsia="宋体" w:cs="Arial"/>
          <w:color w:val="000000" w:themeColor="text1"/>
          <w:kern w:val="0"/>
          <w:sz w:val="28"/>
          <w:szCs w:val="28"/>
          <w:lang w:eastAsia="zh-Hans"/>
          <w14:textFill>
            <w14:solidFill>
              <w14:schemeClr w14:val="tx1"/>
            </w14:solidFill>
          </w14:textFill>
        </w:rPr>
        <w:t>，积极</w:t>
      </w:r>
      <w:r>
        <w:rPr>
          <w:rFonts w:hint="eastAsia" w:ascii="宋体" w:hAnsi="宋体" w:eastAsia="宋体" w:cs="Arial"/>
          <w:color w:val="000000" w:themeColor="text1"/>
          <w:kern w:val="0"/>
          <w:sz w:val="28"/>
          <w:szCs w:val="28"/>
          <w14:textFill>
            <w14:solidFill>
              <w14:schemeClr w14:val="tx1"/>
            </w14:solidFill>
          </w14:textFill>
        </w:rPr>
        <w:t>协调教职工日常工作</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学校建立党员、教职工等听取校长工作报告和重大事项情况通报制度，每学期不少于1次，保证对决策实施的监督。坚持党</w:t>
      </w:r>
      <w:r>
        <w:rPr>
          <w:rFonts w:hint="eastAsia" w:ascii="宋体" w:hAnsi="宋体" w:eastAsia="宋体" w:cs="Arial"/>
          <w:color w:val="000000" w:themeColor="text1"/>
          <w:kern w:val="0"/>
          <w:sz w:val="28"/>
          <w:szCs w:val="28"/>
          <w14:textFill>
            <w14:solidFill>
              <w14:schemeClr w14:val="tx1"/>
            </w14:solidFill>
          </w14:textFill>
        </w:rPr>
        <w:t>总</w:t>
      </w:r>
      <w:r>
        <w:rPr>
          <w:rFonts w:hint="eastAsia" w:ascii="宋体" w:hAnsi="宋体" w:eastAsia="宋体" w:cs="Arial"/>
          <w:color w:val="000000" w:themeColor="text1"/>
          <w:kern w:val="0"/>
          <w:sz w:val="28"/>
          <w:szCs w:val="28"/>
          <w:lang w:eastAsia="zh-Hans"/>
          <w14:textFill>
            <w14:solidFill>
              <w14:schemeClr w14:val="tx1"/>
            </w14:solidFill>
          </w14:textFill>
        </w:rPr>
        <w:t>支书记代表党</w:t>
      </w:r>
      <w:r>
        <w:rPr>
          <w:rFonts w:hint="eastAsia" w:ascii="宋体" w:hAnsi="宋体" w:eastAsia="宋体" w:cs="Arial"/>
          <w:color w:val="000000" w:themeColor="text1"/>
          <w:kern w:val="0"/>
          <w:sz w:val="28"/>
          <w:szCs w:val="28"/>
          <w14:textFill>
            <w14:solidFill>
              <w14:schemeClr w14:val="tx1"/>
            </w14:solidFill>
          </w14:textFill>
        </w:rPr>
        <w:t>总</w:t>
      </w:r>
      <w:r>
        <w:rPr>
          <w:rFonts w:hint="eastAsia" w:ascii="宋体" w:hAnsi="宋体" w:eastAsia="宋体" w:cs="Arial"/>
          <w:color w:val="000000" w:themeColor="text1"/>
          <w:kern w:val="0"/>
          <w:sz w:val="28"/>
          <w:szCs w:val="28"/>
          <w:lang w:eastAsia="zh-Hans"/>
          <w14:textFill>
            <w14:solidFill>
              <w14:schemeClr w14:val="tx1"/>
            </w14:solidFill>
          </w14:textFill>
        </w:rPr>
        <w:t>支向党员群众报告工作，校长代表行政班子向全体教职工报告工作的双报告制度，保障全体人员的知情权、监督权。</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学校建立健全校内申诉制度，成立学生申诉委员会和教职工申诉委员会，明确受理学生和教职工申诉的方式和程序，切实保障学生和教职工合法权益。</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学校大力发展多元化的纠纷解决机制，合理处理校内纠纷，维护师生和谐相处的学校氛围。</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lang w:eastAsia="zh-Hans"/>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第三章 教职工</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学校坚持“</w:t>
      </w:r>
      <w:r>
        <w:rPr>
          <w:rFonts w:hint="eastAsia" w:ascii="宋体" w:hAnsi="宋体" w:eastAsia="宋体" w:cs="Arial"/>
          <w:color w:val="000000" w:themeColor="text1"/>
          <w:kern w:val="0"/>
          <w:sz w:val="28"/>
          <w:szCs w:val="28"/>
          <w:lang w:eastAsia="zh-Hans"/>
          <w14:textFill>
            <w14:solidFill>
              <w14:schemeClr w14:val="tx1"/>
            </w14:solidFill>
          </w14:textFill>
        </w:rPr>
        <w:t>师德高尚 业务精良 静心教书 潜心育人”的</w:t>
      </w:r>
      <w:r>
        <w:rPr>
          <w:rFonts w:hint="eastAsia" w:ascii="宋体" w:hAnsi="宋体" w:eastAsia="宋体" w:cs="Arial"/>
          <w:color w:val="000000" w:themeColor="text1"/>
          <w:kern w:val="0"/>
          <w:sz w:val="28"/>
          <w:szCs w:val="28"/>
          <w14:textFill>
            <w14:solidFill>
              <w14:schemeClr w14:val="tx1"/>
            </w14:solidFill>
          </w14:textFill>
        </w:rPr>
        <w:t>教师文化，长期坚持师德、师风建设工作以及教师专业能力提升工作，力求打造“双优”型教师队伍，让教师成为引领学校发展的第一动力</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学校根据有关部门核定的编制数、岗位数和岗位任职条件聘任教师；学校根据教育行政部门、学校相关规定执行国家教师资格制度、教师专业技术职称评审管理制度、岗位设置管理制度</w:t>
      </w:r>
      <w:r>
        <w:rPr>
          <w:rFonts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学校教师依据相关法律法规规定享有权利、承担义务，学校</w:t>
      </w:r>
      <w:r>
        <w:rPr>
          <w:rFonts w:hint="eastAsia" w:ascii="宋体" w:hAnsi="宋体" w:eastAsia="宋体" w:cs="Arial"/>
          <w:color w:val="000000" w:themeColor="text1"/>
          <w:kern w:val="0"/>
          <w:sz w:val="28"/>
          <w:szCs w:val="28"/>
          <w14:textFill>
            <w14:solidFill>
              <w14:schemeClr w14:val="tx1"/>
            </w14:solidFill>
          </w14:textFill>
        </w:rPr>
        <w:t>依法保障教师合法权益</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其他职工</w:t>
      </w:r>
      <w:r>
        <w:rPr>
          <w:rFonts w:hint="eastAsia" w:ascii="宋体" w:hAnsi="宋体" w:eastAsia="宋体" w:cs="Arial"/>
          <w:color w:val="000000" w:themeColor="text1"/>
          <w:kern w:val="0"/>
          <w:sz w:val="28"/>
          <w:szCs w:val="28"/>
          <w:lang w:eastAsia="zh-Hans"/>
          <w14:textFill>
            <w14:solidFill>
              <w14:schemeClr w14:val="tx1"/>
            </w14:solidFill>
          </w14:textFill>
        </w:rPr>
        <w:t>依据有关法律和聘任（用）</w:t>
      </w:r>
      <w:r>
        <w:rPr>
          <w:rFonts w:ascii="宋体" w:hAnsi="宋体" w:eastAsia="宋体" w:cs="Arial"/>
          <w:color w:val="000000" w:themeColor="text1"/>
          <w:kern w:val="0"/>
          <w:sz w:val="28"/>
          <w:szCs w:val="28"/>
          <w:lang w:eastAsia="zh-Hans"/>
          <w14:textFill>
            <w14:solidFill>
              <w14:schemeClr w14:val="tx1"/>
            </w14:solidFill>
          </w14:textFill>
        </w:rPr>
        <w:t>合同</w:t>
      </w:r>
      <w:r>
        <w:rPr>
          <w:rFonts w:hint="eastAsia" w:ascii="宋体" w:hAnsi="宋体" w:eastAsia="宋体" w:cs="Arial"/>
          <w:color w:val="000000" w:themeColor="text1"/>
          <w:kern w:val="0"/>
          <w:sz w:val="28"/>
          <w:szCs w:val="28"/>
          <w14:textFill>
            <w14:solidFill>
              <w14:schemeClr w14:val="tx1"/>
            </w14:solidFill>
          </w14:textFill>
        </w:rPr>
        <w:t>等</w:t>
      </w:r>
      <w:r>
        <w:rPr>
          <w:rFonts w:ascii="宋体" w:hAnsi="宋体" w:eastAsia="宋体" w:cs="Arial"/>
          <w:color w:val="000000" w:themeColor="text1"/>
          <w:kern w:val="0"/>
          <w:sz w:val="28"/>
          <w:szCs w:val="28"/>
          <w:lang w:eastAsia="zh-Hans"/>
          <w14:textFill>
            <w14:solidFill>
              <w14:schemeClr w14:val="tx1"/>
            </w14:solidFill>
          </w14:textFill>
        </w:rPr>
        <w:t>履行岗位职责</w:t>
      </w:r>
      <w:r>
        <w:rPr>
          <w:rFonts w:hint="eastAsia" w:ascii="宋体" w:hAnsi="宋体" w:eastAsia="宋体" w:cs="Arial"/>
          <w:color w:val="000000" w:themeColor="text1"/>
          <w:kern w:val="0"/>
          <w:sz w:val="28"/>
          <w:szCs w:val="28"/>
          <w:lang w:eastAsia="zh-Hans"/>
          <w14:textFill>
            <w14:solidFill>
              <w14:schemeClr w14:val="tx1"/>
            </w14:solidFill>
          </w14:textFill>
        </w:rPr>
        <w:t>、承担权利义务</w:t>
      </w:r>
      <w:r>
        <w:rPr>
          <w:rFonts w:ascii="宋体" w:hAnsi="宋体" w:eastAsia="宋体" w:cs="Arial"/>
          <w:color w:val="000000" w:themeColor="text1"/>
          <w:kern w:val="0"/>
          <w:sz w:val="28"/>
          <w:szCs w:val="28"/>
          <w:lang w:eastAsia="zh-Hans"/>
          <w14:textFill>
            <w14:solidFill>
              <w14:schemeClr w14:val="tx1"/>
            </w14:solidFill>
          </w14:textFill>
        </w:rPr>
        <w:t>，学校依法保障其合法权益。</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学校以“</w:t>
      </w:r>
      <w:r>
        <w:rPr>
          <w:rFonts w:hint="eastAsia" w:ascii="宋体" w:hAnsi="宋体" w:eastAsia="宋体" w:cs="Arial"/>
          <w:color w:val="000000" w:themeColor="text1"/>
          <w:kern w:val="0"/>
          <w:sz w:val="28"/>
          <w:szCs w:val="28"/>
          <w:lang w:eastAsia="zh-Hans"/>
          <w14:textFill>
            <w14:solidFill>
              <w14:schemeClr w14:val="tx1"/>
            </w14:solidFill>
          </w14:textFill>
        </w:rPr>
        <w:t>强烈的责任意识；科学的教育理念；乐观的从业态度；严谨的教学作风；丰富的专业知识；良好的文化修养；和谐的团队精神；卓越的质量追求”</w:t>
      </w:r>
      <w:r>
        <w:rPr>
          <w:rFonts w:hint="eastAsia" w:ascii="宋体" w:hAnsi="宋体" w:eastAsia="宋体" w:cs="Arial"/>
          <w:color w:val="000000" w:themeColor="text1"/>
          <w:kern w:val="0"/>
          <w:sz w:val="28"/>
          <w:szCs w:val="28"/>
          <w14:textFill>
            <w14:solidFill>
              <w14:schemeClr w14:val="tx1"/>
            </w14:solidFill>
          </w14:textFill>
        </w:rPr>
        <w:t>作为教师队伍建设理念，定期邀请专家开展专业技能培训，鼓励教师相互促进交流，建立教师专业水平监督管理体制，通过思想、专业、品德、敬业、内涵等多方面把关，打造西颐小学高质量的教师队伍</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adjustRightInd w:val="0"/>
        <w:snapToGrid w:val="0"/>
        <w:spacing w:before="156" w:beforeLines="50" w:after="156" w:afterLines="50" w:line="440" w:lineRule="exact"/>
        <w:ind w:left="0" w:firstLine="560"/>
        <w:jc w:val="left"/>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教职工档案，定期对教职工进行工作考核，考核结果作为教职工评价的依据。教师评价和评聘坚持党的领导，作出决定前要听取党的意见，加强师德师风建设，对于违反师德师风的行为坚决落实“一票否决制”。有关教职工的重大奖励和处分决定作出前应听取学校工会的意见。</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教职工有权依据</w:t>
      </w:r>
      <w:r>
        <w:rPr>
          <w:rFonts w:hint="eastAsia" w:ascii="宋体" w:hAnsi="宋体" w:eastAsia="宋体" w:cs="Arial"/>
          <w:color w:val="000000" w:themeColor="text1"/>
          <w:kern w:val="0"/>
          <w:sz w:val="28"/>
          <w:szCs w:val="28"/>
          <w14:textFill>
            <w14:solidFill>
              <w14:schemeClr w14:val="tx1"/>
            </w14:solidFill>
          </w14:textFill>
        </w:rPr>
        <w:t>学校相关规定向</w:t>
      </w:r>
      <w:r>
        <w:rPr>
          <w:rFonts w:hint="eastAsia" w:ascii="宋体" w:hAnsi="宋体" w:eastAsia="宋体" w:cs="Arial"/>
          <w:color w:val="000000" w:themeColor="text1"/>
          <w:kern w:val="0"/>
          <w:sz w:val="28"/>
          <w:szCs w:val="28"/>
          <w:lang w:eastAsia="zh-Hans"/>
          <w14:textFill>
            <w14:solidFill>
              <w14:schemeClr w14:val="tx1"/>
            </w14:solidFill>
          </w14:textFill>
        </w:rPr>
        <w:t>教职工申诉委员会提出</w:t>
      </w:r>
      <w:r>
        <w:rPr>
          <w:rFonts w:hint="eastAsia" w:ascii="宋体" w:hAnsi="宋体" w:eastAsia="宋体" w:cs="Arial"/>
          <w:color w:val="000000" w:themeColor="text1"/>
          <w:kern w:val="0"/>
          <w:sz w:val="28"/>
          <w:szCs w:val="28"/>
          <w14:textFill>
            <w14:solidFill>
              <w14:schemeClr w14:val="tx1"/>
            </w14:solidFill>
          </w14:textFill>
        </w:rPr>
        <w:t>申诉</w:t>
      </w:r>
      <w:r>
        <w:rPr>
          <w:rFonts w:hint="eastAsia" w:ascii="宋体" w:hAnsi="宋体" w:eastAsia="宋体" w:cs="Arial"/>
          <w:color w:val="000000" w:themeColor="text1"/>
          <w:kern w:val="0"/>
          <w:sz w:val="28"/>
          <w:szCs w:val="28"/>
          <w:lang w:eastAsia="zh-Hans"/>
          <w14:textFill>
            <w14:solidFill>
              <w14:schemeClr w14:val="tx1"/>
            </w14:solidFill>
          </w14:textFill>
        </w:rPr>
        <w:t>。教职工申诉委员会由校长、党总支书记、工会</w:t>
      </w:r>
      <w:r>
        <w:rPr>
          <w:rFonts w:hint="eastAsia" w:ascii="宋体" w:hAnsi="宋体" w:eastAsia="宋体" w:cs="Arial"/>
          <w:color w:val="000000" w:themeColor="text1"/>
          <w:kern w:val="0"/>
          <w:sz w:val="28"/>
          <w:szCs w:val="28"/>
          <w14:textFill>
            <w14:solidFill>
              <w14:schemeClr w14:val="tx1"/>
            </w14:solidFill>
          </w14:textFill>
        </w:rPr>
        <w:t>主席</w:t>
      </w:r>
      <w:r>
        <w:rPr>
          <w:rFonts w:hint="eastAsia" w:ascii="宋体" w:hAnsi="宋体" w:eastAsia="宋体" w:cs="Arial"/>
          <w:color w:val="000000" w:themeColor="text1"/>
          <w:kern w:val="0"/>
          <w:sz w:val="28"/>
          <w:szCs w:val="28"/>
          <w:lang w:eastAsia="zh-Hans"/>
          <w14:textFill>
            <w14:solidFill>
              <w14:schemeClr w14:val="tx1"/>
            </w14:solidFill>
          </w14:textFill>
        </w:rPr>
        <w:t>、人事干部</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德育干部、行政</w:t>
      </w:r>
      <w:r>
        <w:rPr>
          <w:rFonts w:hint="eastAsia" w:ascii="宋体" w:hAnsi="宋体" w:eastAsia="宋体" w:cs="Arial"/>
          <w:color w:val="000000" w:themeColor="text1"/>
          <w:kern w:val="0"/>
          <w:sz w:val="28"/>
          <w:szCs w:val="28"/>
          <w14:textFill>
            <w14:solidFill>
              <w14:schemeClr w14:val="tx1"/>
            </w14:solidFill>
          </w14:textFill>
        </w:rPr>
        <w:t>干部以及</w:t>
      </w:r>
      <w:r>
        <w:rPr>
          <w:rFonts w:hint="eastAsia" w:ascii="宋体" w:hAnsi="宋体" w:eastAsia="宋体" w:cs="Arial"/>
          <w:color w:val="000000" w:themeColor="text1"/>
          <w:kern w:val="0"/>
          <w:sz w:val="28"/>
          <w:szCs w:val="28"/>
          <w:lang w:eastAsia="zh-Hans"/>
          <w14:textFill>
            <w14:solidFill>
              <w14:schemeClr w14:val="tx1"/>
            </w14:solidFill>
          </w14:textFill>
        </w:rPr>
        <w:t>教师代表等组成，必要时可以聘请法律顾问等专家参加。</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教职工向教职工申诉委员会</w:t>
      </w:r>
      <w:r>
        <w:rPr>
          <w:rFonts w:hint="eastAsia" w:ascii="宋体" w:hAnsi="宋体" w:cs="Arial"/>
          <w:bCs/>
          <w:color w:val="000000" w:themeColor="text1"/>
          <w:kern w:val="0"/>
          <w:sz w:val="28"/>
          <w:szCs w:val="28"/>
          <w14:textFill>
            <w14:solidFill>
              <w14:schemeClr w14:val="tx1"/>
            </w14:solidFill>
          </w14:textFill>
        </w:rPr>
        <w:t>申诉</w:t>
      </w:r>
      <w:r>
        <w:rPr>
          <w:rFonts w:hint="eastAsia" w:ascii="宋体" w:hAnsi="宋体" w:cs="Arial"/>
          <w:bCs/>
          <w:color w:val="000000" w:themeColor="text1"/>
          <w:kern w:val="0"/>
          <w:sz w:val="28"/>
          <w:szCs w:val="28"/>
          <w:lang w:eastAsia="zh-Hans"/>
          <w14:textFill>
            <w14:solidFill>
              <w14:schemeClr w14:val="tx1"/>
            </w14:solidFill>
          </w14:textFill>
        </w:rPr>
        <w:t>的，应当以书面方式</w:t>
      </w:r>
      <w:r>
        <w:rPr>
          <w:rFonts w:hint="eastAsia" w:ascii="宋体" w:hAnsi="宋体" w:cs="Arial"/>
          <w:bCs/>
          <w:color w:val="000000" w:themeColor="text1"/>
          <w:kern w:val="0"/>
          <w:sz w:val="28"/>
          <w:szCs w:val="28"/>
          <w14:textFill>
            <w14:solidFill>
              <w14:schemeClr w14:val="tx1"/>
            </w14:solidFill>
          </w14:textFill>
        </w:rPr>
        <w:t>提出</w:t>
      </w:r>
      <w:r>
        <w:rPr>
          <w:rFonts w:hint="eastAsia" w:ascii="宋体" w:hAnsi="宋体" w:cs="Arial"/>
          <w:bCs/>
          <w:color w:val="000000" w:themeColor="text1"/>
          <w:kern w:val="0"/>
          <w:sz w:val="28"/>
          <w:szCs w:val="28"/>
          <w:lang w:eastAsia="zh-Hans"/>
          <w14:textFill>
            <w14:solidFill>
              <w14:schemeClr w14:val="tx1"/>
            </w14:solidFill>
          </w14:textFill>
        </w:rPr>
        <w:t>。申诉委员会应对申诉情况进行审查，并在接到书面申诉之日起15日内作出审查决定，送达申诉人。</w:t>
      </w:r>
    </w:p>
    <w:p>
      <w:pPr>
        <w:pStyle w:val="14"/>
        <w:snapToGrid w:val="0"/>
        <w:spacing w:before="156" w:beforeLines="50" w:after="156" w:afterLines="50" w:line="440" w:lineRule="exact"/>
        <w:ind w:firstLine="560"/>
        <w:rPr>
          <w:rFonts w:ascii="宋体" w:hAnsi="宋体" w:eastAsia="宋体" w:cs="Arial"/>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 xml:space="preserve">第四章 </w:t>
      </w:r>
      <w:r>
        <w:rPr>
          <w:rFonts w:hint="eastAsia" w:ascii="宋体" w:hAnsi="宋体" w:cs="Arial"/>
          <w:b/>
          <w:bCs/>
          <w:color w:val="000000" w:themeColor="text1"/>
          <w:kern w:val="0"/>
          <w:sz w:val="28"/>
          <w:szCs w:val="28"/>
          <w14:textFill>
            <w14:solidFill>
              <w14:schemeClr w14:val="tx1"/>
            </w14:solidFill>
          </w14:textFill>
        </w:rPr>
        <w:t>学生</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学校坚持“</w:t>
      </w:r>
      <w:r>
        <w:rPr>
          <w:rFonts w:hint="eastAsia" w:ascii="宋体" w:hAnsi="宋体" w:eastAsia="宋体" w:cs="Arial"/>
          <w:color w:val="000000" w:themeColor="text1"/>
          <w:kern w:val="0"/>
          <w:sz w:val="28"/>
          <w:szCs w:val="28"/>
          <w:lang w:eastAsia="zh-Hans"/>
          <w14:textFill>
            <w14:solidFill>
              <w14:schemeClr w14:val="tx1"/>
            </w14:solidFill>
          </w14:textFill>
        </w:rPr>
        <w:t>好学上进 乐学践行 善学多思 勤学有恒”的</w:t>
      </w:r>
      <w:r>
        <w:rPr>
          <w:rFonts w:hint="eastAsia" w:ascii="宋体" w:hAnsi="宋体" w:eastAsia="宋体" w:cs="Arial"/>
          <w:color w:val="000000" w:themeColor="text1"/>
          <w:kern w:val="0"/>
          <w:sz w:val="28"/>
          <w:szCs w:val="28"/>
          <w14:textFill>
            <w14:solidFill>
              <w14:schemeClr w14:val="tx1"/>
            </w14:solidFill>
          </w14:textFill>
        </w:rPr>
        <w:t>学生文化，在丰富的课程设计以及独具特色的京剧课程中融入多种知识、品德、素质教育，培养学生好学、乐学的良好习惯以及善学、勤学的优秀品质。</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凡按有关规定被学校录取或转入学校学习的学生即取得</w:t>
      </w:r>
      <w:r>
        <w:rPr>
          <w:rFonts w:ascii="宋体" w:hAnsi="宋体" w:eastAsia="宋体" w:cs="Arial"/>
          <w:color w:val="000000" w:themeColor="text1"/>
          <w:kern w:val="0"/>
          <w:sz w:val="28"/>
          <w:szCs w:val="28"/>
          <w:lang w:eastAsia="zh-Hans"/>
          <w14:textFill>
            <w14:solidFill>
              <w14:schemeClr w14:val="tx1"/>
            </w14:solidFill>
          </w14:textFill>
        </w:rPr>
        <w:t>西颐</w:t>
      </w:r>
      <w:r>
        <w:rPr>
          <w:rFonts w:hint="eastAsia" w:ascii="宋体" w:hAnsi="宋体" w:eastAsia="宋体" w:cs="Arial"/>
          <w:color w:val="000000" w:themeColor="text1"/>
          <w:kern w:val="0"/>
          <w:sz w:val="28"/>
          <w:szCs w:val="28"/>
          <w:lang w:eastAsia="zh-Hans"/>
          <w14:textFill>
            <w14:solidFill>
              <w14:schemeClr w14:val="tx1"/>
            </w14:solidFill>
          </w14:textFill>
        </w:rPr>
        <w:t>小学学籍。学校按照《北京市中小学校学生学籍管理办法》以及</w:t>
      </w:r>
      <w:r>
        <w:rPr>
          <w:rFonts w:hint="eastAsia" w:ascii="宋体" w:hAnsi="宋体" w:eastAsia="宋体" w:cs="Arial"/>
          <w:color w:val="000000" w:themeColor="text1"/>
          <w:kern w:val="0"/>
          <w:sz w:val="28"/>
          <w:szCs w:val="28"/>
          <w14:textFill>
            <w14:solidFill>
              <w14:schemeClr w14:val="tx1"/>
            </w14:solidFill>
          </w14:textFill>
        </w:rPr>
        <w:t>相关法律法规、规范性文件等</w:t>
      </w:r>
      <w:r>
        <w:rPr>
          <w:rFonts w:hint="eastAsia" w:ascii="宋体" w:hAnsi="宋体" w:eastAsia="宋体" w:cs="Arial"/>
          <w:color w:val="000000" w:themeColor="text1"/>
          <w:kern w:val="0"/>
          <w:sz w:val="28"/>
          <w:szCs w:val="28"/>
          <w:lang w:eastAsia="zh-Hans"/>
          <w14:textFill>
            <w14:solidFill>
              <w14:schemeClr w14:val="tx1"/>
            </w14:solidFill>
          </w14:textFill>
        </w:rPr>
        <w:t>的规定实行学籍管理，健全学籍档案，严格转学、休学、复学等手续程序。</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学校对修完规定课程且综合素质、学科</w:t>
      </w:r>
      <w:r>
        <w:rPr>
          <w:rFonts w:hint="eastAsia" w:ascii="宋体" w:hAnsi="宋体" w:eastAsia="宋体" w:cs="Arial"/>
          <w:color w:val="000000" w:themeColor="text1"/>
          <w:kern w:val="0"/>
          <w:sz w:val="28"/>
          <w:szCs w:val="28"/>
          <w14:textFill>
            <w14:solidFill>
              <w14:schemeClr w14:val="tx1"/>
            </w14:solidFill>
          </w14:textFill>
        </w:rPr>
        <w:t>成绩</w:t>
      </w:r>
      <w:r>
        <w:rPr>
          <w:rFonts w:hint="eastAsia" w:ascii="宋体" w:hAnsi="宋体" w:eastAsia="宋体" w:cs="Arial"/>
          <w:color w:val="000000" w:themeColor="text1"/>
          <w:kern w:val="0"/>
          <w:sz w:val="28"/>
          <w:szCs w:val="28"/>
          <w:lang w:eastAsia="zh-Hans"/>
          <w14:textFill>
            <w14:solidFill>
              <w14:schemeClr w14:val="tx1"/>
            </w14:solidFill>
          </w14:textFill>
        </w:rPr>
        <w:t>合格的学生，准予毕业。学校编制毕业生名册，报教育行政部门备案后，</w:t>
      </w:r>
      <w:r>
        <w:rPr>
          <w:rFonts w:hint="eastAsia" w:ascii="宋体" w:hAnsi="宋体" w:eastAsia="宋体" w:cs="Arial"/>
          <w:color w:val="000000" w:themeColor="text1"/>
          <w:kern w:val="0"/>
          <w:sz w:val="28"/>
          <w:szCs w:val="28"/>
          <w14:textFill>
            <w14:solidFill>
              <w14:schemeClr w14:val="tx1"/>
            </w14:solidFill>
          </w14:textFill>
        </w:rPr>
        <w:t>向毕业生颁发</w:t>
      </w:r>
      <w:r>
        <w:rPr>
          <w:rFonts w:hint="eastAsia" w:ascii="宋体" w:hAnsi="宋体" w:eastAsia="宋体" w:cs="Arial"/>
          <w:color w:val="000000" w:themeColor="text1"/>
          <w:kern w:val="0"/>
          <w:sz w:val="28"/>
          <w:szCs w:val="28"/>
          <w:lang w:eastAsia="zh-Hans"/>
          <w14:textFill>
            <w14:solidFill>
              <w14:schemeClr w14:val="tx1"/>
            </w14:solidFill>
          </w14:textFill>
        </w:rPr>
        <w:t>毕业证书。</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学生依据相关法律法规规定享有权利、承担义务，学校及教职员工应当积极保障学生合法权益，保护学生健康成长。</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学校建立健全学生档案制度，定期开展</w:t>
      </w:r>
      <w:r>
        <w:rPr>
          <w:rFonts w:hint="eastAsia" w:ascii="宋体" w:hAnsi="宋体" w:eastAsia="宋体" w:cs="Arial"/>
          <w:color w:val="000000" w:themeColor="text1"/>
          <w:kern w:val="0"/>
          <w:sz w:val="28"/>
          <w:szCs w:val="28"/>
          <w14:textFill>
            <w14:solidFill>
              <w14:schemeClr w14:val="tx1"/>
            </w14:solidFill>
          </w14:textFill>
        </w:rPr>
        <w:t>学生</w:t>
      </w:r>
      <w:r>
        <w:rPr>
          <w:rFonts w:hint="eastAsia" w:ascii="宋体" w:hAnsi="宋体" w:eastAsia="宋体" w:cs="Arial"/>
          <w:color w:val="000000" w:themeColor="text1"/>
          <w:kern w:val="0"/>
          <w:sz w:val="28"/>
          <w:szCs w:val="28"/>
          <w:lang w:eastAsia="zh-Hans"/>
          <w14:textFill>
            <w14:solidFill>
              <w14:schemeClr w14:val="tx1"/>
            </w14:solidFill>
          </w14:textFill>
        </w:rPr>
        <w:t>实施综合素质评定工作，促进学生全面发展。学校对进步显著或表现优异的学生，予以表彰和奖励；对违反《中小学生守则》《中小学生日常行为规范》以及校规校纪的学生予以批评教育，情节严重者酌情给予相应处分。</w:t>
      </w:r>
    </w:p>
    <w:p>
      <w:pPr>
        <w:pStyle w:val="14"/>
        <w:numPr>
          <w:ilvl w:val="0"/>
          <w:numId w:val="1"/>
        </w:numPr>
        <w:snapToGrid w:val="0"/>
        <w:spacing w:before="156" w:beforeLines="50" w:after="156" w:afterLines="50" w:line="440" w:lineRule="exact"/>
        <w:ind w:left="0" w:firstLine="560"/>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学校依据学生会相关管理规定设立学生自治组织，鼓励学生参与学校科学决策与民主管理</w:t>
      </w:r>
      <w:r>
        <w:rPr>
          <w:rFonts w:hint="eastAsia" w:ascii="宋体" w:hAnsi="宋体" w:eastAsia="宋体" w:cs="Arial"/>
          <w:color w:val="000000" w:themeColor="text1"/>
          <w:kern w:val="0"/>
          <w:sz w:val="28"/>
          <w:szCs w:val="28"/>
          <w:lang w:eastAsia="zh-Hans"/>
          <w14:textFill>
            <w14:solidFill>
              <w14:schemeClr w14:val="tx1"/>
            </w14:solidFill>
          </w14:textFill>
        </w:rPr>
        <w:t>。</w:t>
      </w:r>
      <w:r>
        <w:rPr>
          <w:rFonts w:ascii="宋体" w:hAnsi="宋体" w:cs="Arial"/>
          <w:bCs/>
          <w:color w:val="000000" w:themeColor="text1"/>
          <w:kern w:val="0"/>
          <w:sz w:val="28"/>
          <w:szCs w:val="28"/>
          <w:lang w:eastAsia="zh-Hans"/>
          <w14:textFill>
            <w14:solidFill>
              <w14:schemeClr w14:val="tx1"/>
            </w14:solidFill>
          </w14:textFill>
        </w:rPr>
        <w:t>学生干部</w:t>
      </w:r>
      <w:r>
        <w:rPr>
          <w:rFonts w:hint="eastAsia" w:ascii="宋体" w:hAnsi="宋体" w:cs="Arial"/>
          <w:bCs/>
          <w:color w:val="000000" w:themeColor="text1"/>
          <w:kern w:val="0"/>
          <w:sz w:val="28"/>
          <w:szCs w:val="28"/>
          <w:lang w:eastAsia="zh-Hans"/>
          <w14:textFill>
            <w14:solidFill>
              <w14:schemeClr w14:val="tx1"/>
            </w14:solidFill>
          </w14:textFill>
        </w:rPr>
        <w:t>应当</w:t>
      </w:r>
      <w:r>
        <w:rPr>
          <w:rFonts w:ascii="宋体" w:hAnsi="宋体" w:cs="Arial"/>
          <w:bCs/>
          <w:color w:val="000000" w:themeColor="text1"/>
          <w:kern w:val="0"/>
          <w:sz w:val="28"/>
          <w:szCs w:val="28"/>
          <w:lang w:eastAsia="zh-Hans"/>
          <w14:textFill>
            <w14:solidFill>
              <w14:schemeClr w14:val="tx1"/>
            </w14:solidFill>
          </w14:textFill>
        </w:rPr>
        <w:t>通过民主选举产生。</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学校建立</w:t>
      </w:r>
      <w:r>
        <w:rPr>
          <w:rFonts w:hint="eastAsia" w:ascii="宋体" w:hAnsi="宋体" w:eastAsia="宋体" w:cs="Arial"/>
          <w:color w:val="000000" w:themeColor="text1"/>
          <w:kern w:val="0"/>
          <w:sz w:val="28"/>
          <w:szCs w:val="28"/>
          <w:lang w:eastAsia="zh-Hans"/>
          <w14:textFill>
            <w14:solidFill>
              <w14:schemeClr w14:val="tx1"/>
            </w14:solidFill>
          </w14:textFill>
        </w:rPr>
        <w:t>少先队</w:t>
      </w:r>
      <w:r>
        <w:rPr>
          <w:rFonts w:hint="eastAsia" w:ascii="宋体" w:hAnsi="宋体" w:eastAsia="宋体" w:cs="Arial"/>
          <w:color w:val="000000" w:themeColor="text1"/>
          <w:kern w:val="0"/>
          <w:sz w:val="28"/>
          <w:szCs w:val="28"/>
          <w14:textFill>
            <w14:solidFill>
              <w14:schemeClr w14:val="tx1"/>
            </w14:solidFill>
          </w14:textFill>
        </w:rPr>
        <w:t>工作管理委员会，在学校党总支的领导下，</w:t>
      </w:r>
      <w:r>
        <w:rPr>
          <w:rFonts w:hint="eastAsia" w:ascii="宋体" w:hAnsi="宋体" w:eastAsia="宋体" w:cs="Arial"/>
          <w:color w:val="000000" w:themeColor="text1"/>
          <w:kern w:val="0"/>
          <w:sz w:val="28"/>
          <w:szCs w:val="28"/>
          <w:lang w:eastAsia="zh-Hans"/>
          <w14:textFill>
            <w14:solidFill>
              <w14:schemeClr w14:val="tx1"/>
            </w14:solidFill>
          </w14:textFill>
        </w:rPr>
        <w:t>依据《中国少年先锋队章程》《中国少年先锋队组织工作条例（试行）》等文件要求管理少先队工作，配备少先队辅导员，定期召开少先队员代表</w:t>
      </w:r>
      <w:r>
        <w:rPr>
          <w:rFonts w:hint="eastAsia" w:ascii="宋体" w:hAnsi="宋体" w:eastAsia="宋体" w:cs="Arial"/>
          <w:color w:val="000000" w:themeColor="text1"/>
          <w:kern w:val="0"/>
          <w:sz w:val="28"/>
          <w:szCs w:val="28"/>
          <w14:textFill>
            <w14:solidFill>
              <w14:schemeClr w14:val="tx1"/>
            </w14:solidFill>
          </w14:textFill>
        </w:rPr>
        <w:t>大会以及其他少先队活动</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学校对学生作出处分或处理决定前，应当告知学生有权进行陈述申辩，学生有权依据</w:t>
      </w:r>
      <w:r>
        <w:rPr>
          <w:rFonts w:hint="eastAsia" w:ascii="宋体" w:hAnsi="宋体" w:eastAsia="宋体" w:cs="Arial"/>
          <w:color w:val="000000" w:themeColor="text1"/>
          <w:kern w:val="0"/>
          <w:sz w:val="28"/>
          <w:szCs w:val="28"/>
          <w14:textFill>
            <w14:solidFill>
              <w14:schemeClr w14:val="tx1"/>
            </w14:solidFill>
          </w14:textFill>
        </w:rPr>
        <w:t>学校相关规定向学生</w:t>
      </w:r>
      <w:r>
        <w:rPr>
          <w:rFonts w:hint="eastAsia" w:ascii="宋体" w:hAnsi="宋体" w:eastAsia="宋体" w:cs="Arial"/>
          <w:color w:val="000000" w:themeColor="text1"/>
          <w:kern w:val="0"/>
          <w:sz w:val="28"/>
          <w:szCs w:val="28"/>
          <w:lang w:eastAsia="zh-Hans"/>
          <w14:textFill>
            <w14:solidFill>
              <w14:schemeClr w14:val="tx1"/>
            </w14:solidFill>
          </w14:textFill>
        </w:rPr>
        <w:t>申诉委员会提出</w:t>
      </w:r>
      <w:r>
        <w:rPr>
          <w:rFonts w:hint="eastAsia" w:ascii="宋体" w:hAnsi="宋体" w:eastAsia="宋体" w:cs="Arial"/>
          <w:color w:val="000000" w:themeColor="text1"/>
          <w:kern w:val="0"/>
          <w:sz w:val="28"/>
          <w:szCs w:val="28"/>
          <w14:textFill>
            <w14:solidFill>
              <w14:schemeClr w14:val="tx1"/>
            </w14:solidFill>
          </w14:textFill>
        </w:rPr>
        <w:t>申诉</w:t>
      </w:r>
      <w:r>
        <w:rPr>
          <w:rFonts w:hint="eastAsia" w:ascii="宋体" w:hAnsi="宋体" w:eastAsia="宋体" w:cs="Arial"/>
          <w:color w:val="000000" w:themeColor="text1"/>
          <w:kern w:val="0"/>
          <w:sz w:val="28"/>
          <w:szCs w:val="28"/>
          <w:lang w:eastAsia="zh-Hans"/>
          <w14:textFill>
            <w14:solidFill>
              <w14:schemeClr w14:val="tx1"/>
            </w14:solidFill>
          </w14:textFill>
        </w:rPr>
        <w:t>。学生申诉委员会由校长、党总支书记</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德育干部、行政干部、班主任、教师代表、申诉学生、父母或其他法定监护人、学生代表等组成，必要时可以聘请校外法律顾问、教育等方面的专家参加。</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lang w:eastAsia="zh-Hans"/>
          <w14:textFill>
            <w14:solidFill>
              <w14:schemeClr w14:val="tx1"/>
            </w14:solidFill>
          </w14:textFill>
        </w:rPr>
        <w:t>学生及其父母或其他法定监护人向学生申诉委员会</w:t>
      </w:r>
      <w:r>
        <w:rPr>
          <w:rFonts w:hint="eastAsia" w:ascii="宋体" w:hAnsi="宋体" w:cs="Arial"/>
          <w:bCs/>
          <w:color w:val="000000" w:themeColor="text1"/>
          <w:kern w:val="0"/>
          <w:sz w:val="28"/>
          <w:szCs w:val="28"/>
          <w14:textFill>
            <w14:solidFill>
              <w14:schemeClr w14:val="tx1"/>
            </w14:solidFill>
          </w14:textFill>
        </w:rPr>
        <w:t>申诉的，应当以书面方式提出。</w:t>
      </w:r>
      <w:r>
        <w:rPr>
          <w:rFonts w:hint="eastAsia" w:ascii="宋体" w:hAnsi="宋体" w:cs="Arial"/>
          <w:bCs/>
          <w:color w:val="000000" w:themeColor="text1"/>
          <w:kern w:val="0"/>
          <w:sz w:val="28"/>
          <w:szCs w:val="28"/>
          <w:lang w:eastAsia="zh-Hans"/>
          <w14:textFill>
            <w14:solidFill>
              <w14:schemeClr w14:val="tx1"/>
            </w14:solidFill>
          </w14:textFill>
        </w:rPr>
        <w:t>学生申诉委员会应对申诉情况进行审查，并在接到书面申诉之日起15日内作出审查决定，送达申诉人。</w:t>
      </w: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14:textFill>
            <w14:solidFill>
              <w14:schemeClr w14:val="tx1"/>
            </w14:solidFill>
          </w14:textFill>
        </w:rPr>
      </w:pPr>
    </w:p>
    <w:p>
      <w:pPr>
        <w:adjustRightInd w:val="0"/>
        <w:snapToGrid w:val="0"/>
        <w:spacing w:before="156" w:beforeLines="50" w:after="156" w:afterLines="50" w:line="440" w:lineRule="exact"/>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第五章</w:t>
      </w:r>
      <w:r>
        <w:rPr>
          <w:rFonts w:hint="eastAsia" w:ascii="宋体" w:hAnsi="宋体" w:cs="Arial"/>
          <w:b/>
          <w:bCs/>
          <w:color w:val="000000" w:themeColor="text1"/>
          <w:kern w:val="0"/>
          <w:sz w:val="28"/>
          <w:szCs w:val="28"/>
          <w14:textFill>
            <w14:solidFill>
              <w14:schemeClr w14:val="tx1"/>
            </w14:solidFill>
          </w14:textFill>
        </w:rPr>
        <w:t xml:space="preserve"> </w:t>
      </w:r>
      <w:r>
        <w:rPr>
          <w:rFonts w:hint="eastAsia" w:ascii="宋体" w:hAnsi="宋体" w:cs="Arial"/>
          <w:b/>
          <w:bCs/>
          <w:color w:val="000000" w:themeColor="text1"/>
          <w:kern w:val="0"/>
          <w:sz w:val="28"/>
          <w:szCs w:val="28"/>
          <w:lang w:eastAsia="zh-Hans"/>
          <w14:textFill>
            <w14:solidFill>
              <w14:schemeClr w14:val="tx1"/>
            </w14:solidFill>
          </w14:textFill>
        </w:rPr>
        <w:t>教育</w:t>
      </w:r>
      <w:r>
        <w:rPr>
          <w:rFonts w:hint="eastAsia" w:ascii="宋体" w:hAnsi="宋体" w:cs="Arial"/>
          <w:b/>
          <w:bCs/>
          <w:color w:val="000000" w:themeColor="text1"/>
          <w:kern w:val="0"/>
          <w:sz w:val="28"/>
          <w:szCs w:val="28"/>
          <w14:textFill>
            <w14:solidFill>
              <w14:schemeClr w14:val="tx1"/>
            </w14:solidFill>
          </w14:textFill>
        </w:rPr>
        <w:t>、</w:t>
      </w:r>
      <w:r>
        <w:rPr>
          <w:rFonts w:hint="eastAsia" w:ascii="宋体" w:hAnsi="宋体" w:cs="Arial"/>
          <w:b/>
          <w:bCs/>
          <w:color w:val="000000" w:themeColor="text1"/>
          <w:kern w:val="0"/>
          <w:sz w:val="28"/>
          <w:szCs w:val="28"/>
          <w:lang w:eastAsia="zh-Hans"/>
          <w14:textFill>
            <w14:solidFill>
              <w14:schemeClr w14:val="tx1"/>
            </w14:solidFill>
          </w14:textFill>
        </w:rPr>
        <w:t>教学与科研管理</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学校以传承中华优秀传统文化作为教育核心，开展各项学生教育工作。以艺术教育作为文化引领，积极拓展教育内涵，促进学生综合素质提升，为学生的全面发展奠基。</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学校教育管理工作由校长统一领导，</w:t>
      </w:r>
      <w:r>
        <w:rPr>
          <w:rFonts w:hint="eastAsia" w:ascii="宋体" w:hAnsi="宋体" w:eastAsia="宋体" w:cs="Arial"/>
          <w:color w:val="000000" w:themeColor="text1"/>
          <w:kern w:val="0"/>
          <w:sz w:val="28"/>
          <w:szCs w:val="28"/>
          <w14:textFill>
            <w14:solidFill>
              <w14:schemeClr w14:val="tx1"/>
            </w14:solidFill>
          </w14:textFill>
        </w:rPr>
        <w:t>德育处、教学处</w:t>
      </w:r>
      <w:r>
        <w:rPr>
          <w:rFonts w:hint="eastAsia" w:ascii="宋体" w:hAnsi="宋体" w:eastAsia="宋体" w:cs="Arial"/>
          <w:color w:val="000000" w:themeColor="text1"/>
          <w:kern w:val="0"/>
          <w:sz w:val="28"/>
          <w:szCs w:val="28"/>
          <w:lang w:eastAsia="zh-Hans"/>
          <w14:textFill>
            <w14:solidFill>
              <w14:schemeClr w14:val="tx1"/>
            </w14:solidFill>
          </w14:textFill>
        </w:rPr>
        <w:t>等</w:t>
      </w:r>
      <w:r>
        <w:rPr>
          <w:rFonts w:hint="eastAsia" w:ascii="宋体" w:hAnsi="宋体" w:eastAsia="宋体" w:cs="Arial"/>
          <w:color w:val="000000" w:themeColor="text1"/>
          <w:kern w:val="0"/>
          <w:sz w:val="28"/>
          <w:szCs w:val="28"/>
          <w14:textFill>
            <w14:solidFill>
              <w14:schemeClr w14:val="tx1"/>
            </w14:solidFill>
          </w14:textFill>
        </w:rPr>
        <w:t>职能部门负责，德育干部、教学干部、全体教职工等应</w:t>
      </w:r>
      <w:r>
        <w:rPr>
          <w:rFonts w:hint="eastAsia" w:ascii="宋体" w:hAnsi="宋体" w:eastAsia="宋体" w:cs="Arial"/>
          <w:color w:val="000000" w:themeColor="text1"/>
          <w:kern w:val="0"/>
          <w:sz w:val="28"/>
          <w:szCs w:val="28"/>
          <w:lang w:eastAsia="zh-Hans"/>
          <w14:textFill>
            <w14:solidFill>
              <w14:schemeClr w14:val="tx1"/>
            </w14:solidFill>
          </w14:textFill>
        </w:rPr>
        <w:t>在校长的领导下，协调配合、共同完成学校</w:t>
      </w:r>
      <w:r>
        <w:rPr>
          <w:rFonts w:hint="eastAsia" w:ascii="宋体" w:hAnsi="宋体" w:eastAsia="宋体" w:cs="Arial"/>
          <w:color w:val="000000" w:themeColor="text1"/>
          <w:kern w:val="0"/>
          <w:sz w:val="28"/>
          <w:szCs w:val="28"/>
          <w14:textFill>
            <w14:solidFill>
              <w14:schemeClr w14:val="tx1"/>
            </w14:solidFill>
          </w14:textFill>
        </w:rPr>
        <w:t>教育工作</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学校建立党</w:t>
      </w:r>
      <w:r>
        <w:rPr>
          <w:rFonts w:hint="eastAsia" w:ascii="宋体" w:hAnsi="宋体" w:eastAsia="宋体" w:cs="Arial"/>
          <w:color w:val="000000" w:themeColor="text1"/>
          <w:kern w:val="0"/>
          <w:sz w:val="28"/>
          <w:szCs w:val="28"/>
          <w:lang w:eastAsia="zh-Hans"/>
          <w14:textFill>
            <w14:solidFill>
              <w14:schemeClr w14:val="tx1"/>
            </w14:solidFill>
          </w14:textFill>
        </w:rPr>
        <w:t>总支</w:t>
      </w:r>
      <w:r>
        <w:rPr>
          <w:rFonts w:ascii="宋体" w:hAnsi="宋体" w:eastAsia="宋体" w:cs="Arial"/>
          <w:color w:val="000000" w:themeColor="text1"/>
          <w:kern w:val="0"/>
          <w:sz w:val="28"/>
          <w:szCs w:val="28"/>
          <w:lang w:eastAsia="zh-Hans"/>
          <w14:textFill>
            <w14:solidFill>
              <w14:schemeClr w14:val="tx1"/>
            </w14:solidFill>
          </w14:textFill>
        </w:rPr>
        <w:t>主导、校长负责、群团组织参与、家庭社会联动的德育工作机制。党</w:t>
      </w:r>
      <w:r>
        <w:rPr>
          <w:rFonts w:hint="eastAsia" w:ascii="宋体" w:hAnsi="宋体" w:eastAsia="宋体" w:cs="Arial"/>
          <w:color w:val="000000" w:themeColor="text1"/>
          <w:kern w:val="0"/>
          <w:sz w:val="28"/>
          <w:szCs w:val="28"/>
          <w:lang w:eastAsia="zh-Hans"/>
          <w14:textFill>
            <w14:solidFill>
              <w14:schemeClr w14:val="tx1"/>
            </w14:solidFill>
          </w14:textFill>
        </w:rPr>
        <w:t>总支</w:t>
      </w:r>
      <w:r>
        <w:rPr>
          <w:rFonts w:ascii="宋体" w:hAnsi="宋体" w:eastAsia="宋体" w:cs="Arial"/>
          <w:color w:val="000000" w:themeColor="text1"/>
          <w:kern w:val="0"/>
          <w:sz w:val="28"/>
          <w:szCs w:val="28"/>
          <w:lang w:eastAsia="zh-Hans"/>
          <w14:textFill>
            <w14:solidFill>
              <w14:schemeClr w14:val="tx1"/>
            </w14:solidFill>
          </w14:textFill>
        </w:rPr>
        <w:t>书记为德育工作第一责任人，定期与校长及德育干部研究</w:t>
      </w:r>
      <w:r>
        <w:rPr>
          <w:rFonts w:hint="eastAsia" w:ascii="宋体" w:hAnsi="宋体" w:eastAsia="宋体" w:cs="Arial"/>
          <w:color w:val="000000" w:themeColor="text1"/>
          <w:kern w:val="0"/>
          <w:sz w:val="28"/>
          <w:szCs w:val="28"/>
          <w:lang w:eastAsia="zh-Hans"/>
          <w14:textFill>
            <w14:solidFill>
              <w14:schemeClr w14:val="tx1"/>
            </w14:solidFill>
          </w14:textFill>
        </w:rPr>
        <w:t>德育</w:t>
      </w:r>
      <w:r>
        <w:rPr>
          <w:rFonts w:ascii="宋体" w:hAnsi="宋体" w:eastAsia="宋体" w:cs="Arial"/>
          <w:color w:val="000000" w:themeColor="text1"/>
          <w:kern w:val="0"/>
          <w:sz w:val="28"/>
          <w:szCs w:val="28"/>
          <w:lang w:eastAsia="zh-Hans"/>
          <w14:textFill>
            <w14:solidFill>
              <w14:schemeClr w14:val="tx1"/>
            </w14:solidFill>
          </w14:textFill>
        </w:rPr>
        <w:t>工作，并解决德育工作中遇到的问题。</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学校将德育教育贯穿全程，通过各种途径</w:t>
      </w:r>
      <w:r>
        <w:rPr>
          <w:rFonts w:hint="eastAsia" w:ascii="宋体" w:hAnsi="宋体" w:cs="Arial"/>
          <w:bCs/>
          <w:color w:val="000000" w:themeColor="text1"/>
          <w:kern w:val="0"/>
          <w:sz w:val="28"/>
          <w:szCs w:val="28"/>
          <w:lang w:eastAsia="zh-Hans"/>
          <w14:textFill>
            <w14:solidFill>
              <w14:schemeClr w14:val="tx1"/>
            </w14:solidFill>
          </w14:textFill>
        </w:rPr>
        <w:t>，培养学生爱党爱国</w:t>
      </w:r>
      <w:r>
        <w:rPr>
          <w:rFonts w:hint="eastAsia" w:ascii="宋体" w:hAnsi="宋体" w:cs="Arial"/>
          <w:bCs/>
          <w:color w:val="000000" w:themeColor="text1"/>
          <w:kern w:val="0"/>
          <w:sz w:val="28"/>
          <w:szCs w:val="28"/>
          <w14:textFill>
            <w14:solidFill>
              <w14:schemeClr w14:val="tx1"/>
            </w14:solidFill>
          </w14:textFill>
        </w:rPr>
        <w:t>，形成</w:t>
      </w:r>
      <w:r>
        <w:rPr>
          <w:rFonts w:hint="eastAsia" w:ascii="宋体" w:hAnsi="宋体" w:cs="Arial"/>
          <w:bCs/>
          <w:color w:val="000000" w:themeColor="text1"/>
          <w:kern w:val="0"/>
          <w:sz w:val="28"/>
          <w:szCs w:val="28"/>
          <w:lang w:eastAsia="zh-Hans"/>
          <w14:textFill>
            <w14:solidFill>
              <w14:schemeClr w14:val="tx1"/>
            </w14:solidFill>
          </w14:textFill>
        </w:rPr>
        <w:t>社会主义核心价值观；</w:t>
      </w:r>
      <w:r>
        <w:rPr>
          <w:rFonts w:hint="eastAsia" w:ascii="宋体" w:hAnsi="宋体" w:cs="Arial"/>
          <w:bCs/>
          <w:color w:val="000000" w:themeColor="text1"/>
          <w:kern w:val="0"/>
          <w:sz w:val="28"/>
          <w:szCs w:val="28"/>
          <w14:textFill>
            <w14:solidFill>
              <w14:schemeClr w14:val="tx1"/>
            </w14:solidFill>
          </w14:textFill>
        </w:rPr>
        <w:t>学校以中华传统理念为基础，京剧文化为引领，</w:t>
      </w:r>
      <w:r>
        <w:rPr>
          <w:rFonts w:hint="eastAsia" w:ascii="宋体" w:hAnsi="宋体" w:cs="Arial"/>
          <w:bCs/>
          <w:color w:val="000000" w:themeColor="text1"/>
          <w:kern w:val="0"/>
          <w:sz w:val="28"/>
          <w:szCs w:val="28"/>
          <w:lang w:eastAsia="zh-Hans"/>
          <w14:textFill>
            <w14:solidFill>
              <w14:schemeClr w14:val="tx1"/>
            </w14:solidFill>
          </w14:textFill>
        </w:rPr>
        <w:t>树立学生良好道德品质</w:t>
      </w:r>
      <w:r>
        <w:rPr>
          <w:rFonts w:hint="eastAsia" w:ascii="宋体" w:hAnsi="宋体" w:cs="Arial"/>
          <w:bCs/>
          <w:color w:val="000000" w:themeColor="text1"/>
          <w:kern w:val="0"/>
          <w:sz w:val="28"/>
          <w:szCs w:val="28"/>
          <w14:textFill>
            <w14:solidFill>
              <w14:schemeClr w14:val="tx1"/>
            </w14:solidFill>
          </w14:textFill>
        </w:rPr>
        <w:t>以及吃苦耐劳的精神；通过多种宣传教育方式树立学生</w:t>
      </w:r>
      <w:r>
        <w:rPr>
          <w:rFonts w:hint="eastAsia" w:ascii="宋体" w:hAnsi="宋体" w:cs="Arial"/>
          <w:bCs/>
          <w:color w:val="000000" w:themeColor="text1"/>
          <w:kern w:val="0"/>
          <w:sz w:val="28"/>
          <w:szCs w:val="28"/>
          <w:lang w:eastAsia="zh-Hans"/>
          <w14:textFill>
            <w14:solidFill>
              <w14:schemeClr w14:val="tx1"/>
            </w14:solidFill>
          </w14:textFill>
        </w:rPr>
        <w:t>法治意识、公民意识。</w:t>
      </w:r>
    </w:p>
    <w:p>
      <w:pPr>
        <w:pStyle w:val="14"/>
        <w:numPr>
          <w:ilvl w:val="0"/>
          <w:numId w:val="1"/>
        </w:numPr>
        <w:snapToGrid w:val="0"/>
        <w:spacing w:before="156" w:beforeLines="50" w:after="156" w:afterLines="50" w:line="440" w:lineRule="exact"/>
        <w:ind w:left="0" w:firstLine="560"/>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学校教学管理工作由校长统一领导，</w:t>
      </w:r>
      <w:r>
        <w:rPr>
          <w:rFonts w:hint="eastAsia" w:ascii="宋体" w:hAnsi="宋体" w:eastAsia="宋体" w:cs="Arial"/>
          <w:color w:val="000000" w:themeColor="text1"/>
          <w:kern w:val="0"/>
          <w:sz w:val="28"/>
          <w:szCs w:val="28"/>
          <w14:textFill>
            <w14:solidFill>
              <w14:schemeClr w14:val="tx1"/>
            </w14:solidFill>
          </w14:textFill>
        </w:rPr>
        <w:t>德育处、教学处的职能部门负责，</w:t>
      </w:r>
      <w:r>
        <w:rPr>
          <w:rFonts w:hint="eastAsia" w:ascii="宋体" w:hAnsi="宋体" w:eastAsia="宋体" w:cs="Arial"/>
          <w:color w:val="000000" w:themeColor="text1"/>
          <w:kern w:val="0"/>
          <w:sz w:val="28"/>
          <w:szCs w:val="28"/>
          <w:lang w:eastAsia="zh-Hans"/>
          <w14:textFill>
            <w14:solidFill>
              <w14:schemeClr w14:val="tx1"/>
            </w14:solidFill>
          </w14:textFill>
        </w:rPr>
        <w:t>年级组</w:t>
      </w:r>
      <w:r>
        <w:rPr>
          <w:rFonts w:hint="eastAsia" w:ascii="宋体" w:hAnsi="宋体" w:eastAsia="宋体" w:cs="Arial"/>
          <w:color w:val="000000" w:themeColor="text1"/>
          <w:kern w:val="0"/>
          <w:sz w:val="28"/>
          <w:szCs w:val="28"/>
          <w14:textFill>
            <w14:solidFill>
              <w14:schemeClr w14:val="tx1"/>
            </w14:solidFill>
          </w14:textFill>
        </w:rPr>
        <w:t>、教研组</w:t>
      </w:r>
      <w:r>
        <w:rPr>
          <w:rFonts w:hint="eastAsia" w:ascii="宋体" w:hAnsi="宋体" w:eastAsia="宋体" w:cs="Arial"/>
          <w:color w:val="000000" w:themeColor="text1"/>
          <w:kern w:val="0"/>
          <w:sz w:val="28"/>
          <w:szCs w:val="28"/>
          <w:lang w:eastAsia="zh-Hans"/>
          <w14:textFill>
            <w14:solidFill>
              <w14:schemeClr w14:val="tx1"/>
            </w14:solidFill>
          </w14:textFill>
        </w:rPr>
        <w:t>等基层管理组织具体执行。年级组负责人</w:t>
      </w:r>
      <w:r>
        <w:rPr>
          <w:rFonts w:hint="eastAsia" w:ascii="宋体" w:hAnsi="宋体" w:eastAsia="宋体" w:cs="Arial"/>
          <w:color w:val="000000" w:themeColor="text1"/>
          <w:kern w:val="0"/>
          <w:sz w:val="28"/>
          <w:szCs w:val="28"/>
          <w14:textFill>
            <w14:solidFill>
              <w14:schemeClr w14:val="tx1"/>
            </w14:solidFill>
          </w14:textFill>
        </w:rPr>
        <w:t>、教研组负责人、全体教职工等应</w:t>
      </w:r>
      <w:r>
        <w:rPr>
          <w:rFonts w:hint="eastAsia" w:ascii="宋体" w:hAnsi="宋体" w:eastAsia="宋体" w:cs="Arial"/>
          <w:color w:val="000000" w:themeColor="text1"/>
          <w:kern w:val="0"/>
          <w:sz w:val="28"/>
          <w:szCs w:val="28"/>
          <w:lang w:eastAsia="zh-Hans"/>
          <w14:textFill>
            <w14:solidFill>
              <w14:schemeClr w14:val="tx1"/>
            </w14:solidFill>
          </w14:textFill>
        </w:rPr>
        <w:t>在校长的领导下，协调配合、共同完成学校</w:t>
      </w:r>
      <w:r>
        <w:rPr>
          <w:rFonts w:hint="eastAsia" w:ascii="宋体" w:hAnsi="宋体" w:eastAsia="宋体" w:cs="Arial"/>
          <w:color w:val="000000" w:themeColor="text1"/>
          <w:kern w:val="0"/>
          <w:sz w:val="28"/>
          <w:szCs w:val="28"/>
          <w14:textFill>
            <w14:solidFill>
              <w14:schemeClr w14:val="tx1"/>
            </w14:solidFill>
          </w14:textFill>
        </w:rPr>
        <w:t>教学工作</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学校根据《北京市义务教育课程设置方案》设置课程，</w:t>
      </w:r>
      <w:r>
        <w:rPr>
          <w:rFonts w:hint="eastAsia" w:ascii="宋体" w:hAnsi="宋体" w:eastAsia="宋体" w:cs="Arial"/>
          <w:color w:val="000000" w:themeColor="text1"/>
          <w:kern w:val="0"/>
          <w:sz w:val="28"/>
          <w:szCs w:val="28"/>
          <w14:textFill>
            <w14:solidFill>
              <w14:schemeClr w14:val="tx1"/>
            </w14:solidFill>
          </w14:textFill>
        </w:rPr>
        <w:t>在全面贯彻执行国家课程、地方课程的基础上，积极创新，结合学校特色设计校本课程，建立包含</w:t>
      </w:r>
      <w:r>
        <w:rPr>
          <w:rFonts w:hint="eastAsia" w:ascii="宋体" w:hAnsi="宋体" w:eastAsia="宋体" w:cs="Arial"/>
          <w:color w:val="000000" w:themeColor="text1"/>
          <w:kern w:val="0"/>
          <w:sz w:val="28"/>
          <w:szCs w:val="28"/>
          <w:lang w:eastAsia="zh-Hans"/>
          <w14:textFill>
            <w14:solidFill>
              <w14:schemeClr w14:val="tx1"/>
            </w14:solidFill>
          </w14:textFill>
        </w:rPr>
        <w:t>“艺术审美、道德修养、语言人文、科学技术、体育健康”五大领域</w:t>
      </w:r>
      <w:r>
        <w:rPr>
          <w:rFonts w:hint="eastAsia" w:ascii="宋体" w:hAnsi="宋体" w:eastAsia="宋体" w:cs="Arial"/>
          <w:color w:val="000000" w:themeColor="text1"/>
          <w:kern w:val="0"/>
          <w:sz w:val="28"/>
          <w:szCs w:val="28"/>
          <w14:textFill>
            <w14:solidFill>
              <w14:schemeClr w14:val="tx1"/>
            </w14:solidFill>
          </w14:textFill>
        </w:rPr>
        <w:t>的课程体系</w:t>
      </w:r>
      <w:r>
        <w:rPr>
          <w:rFonts w:hint="eastAsia" w:ascii="宋体" w:hAnsi="宋体" w:eastAsia="宋体" w:cs="Arial"/>
          <w:color w:val="000000" w:themeColor="text1"/>
          <w:kern w:val="0"/>
          <w:sz w:val="28"/>
          <w:szCs w:val="28"/>
          <w:lang w:eastAsia="zh-Hans"/>
          <w14:textFill>
            <w14:solidFill>
              <w14:schemeClr w14:val="tx1"/>
            </w14:solidFill>
          </w14:textFill>
        </w:rPr>
        <w:t>，每个领域</w:t>
      </w:r>
      <w:r>
        <w:rPr>
          <w:rFonts w:hint="eastAsia" w:ascii="宋体" w:hAnsi="宋体" w:eastAsia="宋体" w:cs="Arial"/>
          <w:color w:val="000000" w:themeColor="text1"/>
          <w:kern w:val="0"/>
          <w:sz w:val="28"/>
          <w:szCs w:val="28"/>
          <w14:textFill>
            <w14:solidFill>
              <w14:schemeClr w14:val="tx1"/>
            </w14:solidFill>
          </w14:textFill>
        </w:rPr>
        <w:t>内</w:t>
      </w:r>
      <w:r>
        <w:rPr>
          <w:rFonts w:hint="eastAsia" w:ascii="宋体" w:hAnsi="宋体" w:eastAsia="宋体" w:cs="Arial"/>
          <w:color w:val="000000" w:themeColor="text1"/>
          <w:kern w:val="0"/>
          <w:sz w:val="28"/>
          <w:szCs w:val="28"/>
          <w:lang w:eastAsia="zh-Hans"/>
          <w14:textFill>
            <w14:solidFill>
              <w14:schemeClr w14:val="tx1"/>
            </w14:solidFill>
          </w14:textFill>
        </w:rPr>
        <w:t>包含基础课程、拓展课程和实践课程</w:t>
      </w:r>
      <w:r>
        <w:rPr>
          <w:rFonts w:hint="eastAsia" w:ascii="宋体" w:hAnsi="宋体" w:eastAsia="宋体" w:cs="Arial"/>
          <w:color w:val="000000" w:themeColor="text1"/>
          <w:kern w:val="0"/>
          <w:sz w:val="28"/>
          <w:szCs w:val="28"/>
          <w14:textFill>
            <w14:solidFill>
              <w14:schemeClr w14:val="tx1"/>
            </w14:solidFill>
          </w14:textFill>
        </w:rPr>
        <w:t>三个类别</w:t>
      </w:r>
      <w:r>
        <w:rPr>
          <w:rFonts w:hint="eastAsia" w:ascii="宋体" w:hAnsi="宋体" w:eastAsia="宋体" w:cs="Arial"/>
          <w:color w:val="000000" w:themeColor="text1"/>
          <w:kern w:val="0"/>
          <w:sz w:val="28"/>
          <w:szCs w:val="28"/>
          <w:lang w:eastAsia="zh-Hans"/>
          <w14:textFill>
            <w14:solidFill>
              <w14:schemeClr w14:val="tx1"/>
            </w14:solidFill>
          </w14:textFill>
        </w:rPr>
        <w:t>。</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ascii="宋体" w:hAnsi="宋体" w:cs="Arial"/>
          <w:bCs/>
          <w:color w:val="000000" w:themeColor="text1"/>
          <w:kern w:val="0"/>
          <w:sz w:val="28"/>
          <w:szCs w:val="28"/>
          <w:lang w:eastAsia="zh-Hans"/>
          <w14:textFill>
            <w14:solidFill>
              <w14:schemeClr w14:val="tx1"/>
            </w14:solidFill>
          </w14:textFill>
        </w:rPr>
        <w:t>党总支</w:t>
      </w:r>
      <w:r>
        <w:rPr>
          <w:rFonts w:hint="eastAsia" w:ascii="宋体" w:hAnsi="宋体" w:cs="Arial"/>
          <w:bCs/>
          <w:color w:val="000000" w:themeColor="text1"/>
          <w:kern w:val="0"/>
          <w:sz w:val="28"/>
          <w:szCs w:val="28"/>
          <w:lang w:eastAsia="zh-Hans"/>
          <w14:textFill>
            <w14:solidFill>
              <w14:schemeClr w14:val="tx1"/>
            </w14:solidFill>
          </w14:textFill>
        </w:rPr>
        <w:t>在校本教材选编工作中应当发挥政治核心作用，把控课程体系发展方向与核心思想，保障、监督课程体系的建立与落实。</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学校将京剧作为学校核心的特色课程，</w:t>
      </w:r>
      <w:r>
        <w:rPr>
          <w:rFonts w:hint="eastAsia" w:ascii="宋体" w:hAnsi="宋体" w:eastAsia="宋体" w:cs="Arial"/>
          <w:color w:val="000000" w:themeColor="text1"/>
          <w:kern w:val="0"/>
          <w:sz w:val="28"/>
          <w:szCs w:val="28"/>
          <w:lang w:eastAsia="zh-Hans"/>
          <w14:textFill>
            <w14:solidFill>
              <w14:schemeClr w14:val="tx1"/>
            </w14:solidFill>
          </w14:textFill>
        </w:rPr>
        <w:t>开设</w:t>
      </w:r>
      <w:r>
        <w:rPr>
          <w:rFonts w:hint="eastAsia" w:ascii="宋体" w:hAnsi="宋体" w:eastAsia="宋体" w:cs="Arial"/>
          <w:color w:val="000000" w:themeColor="text1"/>
          <w:kern w:val="0"/>
          <w:sz w:val="28"/>
          <w:szCs w:val="28"/>
          <w14:textFill>
            <w14:solidFill>
              <w14:schemeClr w14:val="tx1"/>
            </w14:solidFill>
          </w14:textFill>
        </w:rPr>
        <w:t>以</w:t>
      </w:r>
      <w:r>
        <w:rPr>
          <w:rFonts w:hint="eastAsia" w:ascii="宋体" w:hAnsi="宋体" w:eastAsia="宋体" w:cs="Arial"/>
          <w:color w:val="000000" w:themeColor="text1"/>
          <w:kern w:val="0"/>
          <w:sz w:val="28"/>
          <w:szCs w:val="28"/>
          <w:lang w:eastAsia="zh-Hans"/>
          <w14:textFill>
            <w14:solidFill>
              <w14:schemeClr w14:val="tx1"/>
            </w14:solidFill>
          </w14:textFill>
        </w:rPr>
        <w:t>京剧</w:t>
      </w:r>
      <w:r>
        <w:rPr>
          <w:rFonts w:hint="eastAsia" w:ascii="宋体" w:hAnsi="宋体" w:eastAsia="宋体" w:cs="Arial"/>
          <w:color w:val="000000" w:themeColor="text1"/>
          <w:kern w:val="0"/>
          <w:sz w:val="28"/>
          <w:szCs w:val="28"/>
          <w14:textFill>
            <w14:solidFill>
              <w14:schemeClr w14:val="tx1"/>
            </w14:solidFill>
          </w14:textFill>
        </w:rPr>
        <w:t>为主的多项艺术审美类</w:t>
      </w:r>
      <w:r>
        <w:rPr>
          <w:rFonts w:hint="eastAsia" w:ascii="宋体" w:hAnsi="宋体" w:eastAsia="宋体" w:cs="Arial"/>
          <w:color w:val="000000" w:themeColor="text1"/>
          <w:kern w:val="0"/>
          <w:sz w:val="28"/>
          <w:szCs w:val="28"/>
          <w:lang w:eastAsia="zh-Hans"/>
          <w14:textFill>
            <w14:solidFill>
              <w14:schemeClr w14:val="tx1"/>
            </w14:solidFill>
          </w14:textFill>
        </w:rPr>
        <w:t>课</w:t>
      </w:r>
      <w:r>
        <w:rPr>
          <w:rFonts w:hint="eastAsia" w:ascii="宋体" w:hAnsi="宋体" w:eastAsia="宋体" w:cs="Arial"/>
          <w:color w:val="000000" w:themeColor="text1"/>
          <w:kern w:val="0"/>
          <w:sz w:val="28"/>
          <w:szCs w:val="28"/>
          <w14:textFill>
            <w14:solidFill>
              <w14:schemeClr w14:val="tx1"/>
            </w14:solidFill>
          </w14:textFill>
        </w:rPr>
        <w:t>程</w:t>
      </w:r>
      <w:r>
        <w:rPr>
          <w:rFonts w:hint="eastAsia" w:ascii="宋体" w:hAnsi="宋体" w:eastAsia="宋体" w:cs="Arial"/>
          <w:color w:val="000000" w:themeColor="text1"/>
          <w:kern w:val="0"/>
          <w:sz w:val="28"/>
          <w:szCs w:val="28"/>
          <w:lang w:eastAsia="zh-Hans"/>
          <w14:textFill>
            <w14:solidFill>
              <w14:schemeClr w14:val="tx1"/>
            </w14:solidFill>
          </w14:textFill>
        </w:rPr>
        <w:t>，聘请专业老师，分层培养</w:t>
      </w:r>
      <w:r>
        <w:rPr>
          <w:rFonts w:hint="eastAsia" w:ascii="宋体" w:hAnsi="宋体" w:eastAsia="宋体" w:cs="Arial"/>
          <w:color w:val="000000" w:themeColor="text1"/>
          <w:kern w:val="0"/>
          <w:sz w:val="28"/>
          <w:szCs w:val="28"/>
          <w14:textFill>
            <w14:solidFill>
              <w14:schemeClr w14:val="tx1"/>
            </w14:solidFill>
          </w14:textFill>
        </w:rPr>
        <w:t>、</w:t>
      </w:r>
      <w:r>
        <w:rPr>
          <w:rFonts w:hint="eastAsia" w:ascii="宋体" w:hAnsi="宋体" w:eastAsia="宋体" w:cs="Arial"/>
          <w:color w:val="000000" w:themeColor="text1"/>
          <w:kern w:val="0"/>
          <w:sz w:val="28"/>
          <w:szCs w:val="28"/>
          <w:lang w:eastAsia="zh-Hans"/>
          <w14:textFill>
            <w14:solidFill>
              <w14:schemeClr w14:val="tx1"/>
            </w14:solidFill>
          </w14:textFill>
        </w:rPr>
        <w:t>因材施教，</w:t>
      </w:r>
      <w:r>
        <w:rPr>
          <w:rFonts w:hint="eastAsia" w:ascii="宋体" w:hAnsi="宋体" w:eastAsia="宋体" w:cs="Arial"/>
          <w:color w:val="000000" w:themeColor="text1"/>
          <w:kern w:val="0"/>
          <w:sz w:val="28"/>
          <w:szCs w:val="28"/>
          <w14:textFill>
            <w14:solidFill>
              <w14:schemeClr w14:val="tx1"/>
            </w14:solidFill>
          </w14:textFill>
        </w:rPr>
        <w:t>向学生普及中华优秀传统艺术文化，提高审美情趣。此外，学校还采用</w:t>
      </w:r>
      <w:r>
        <w:rPr>
          <w:rFonts w:hint="eastAsia" w:ascii="宋体" w:hAnsi="宋体" w:eastAsia="宋体" w:cs="Arial"/>
          <w:color w:val="000000" w:themeColor="text1"/>
          <w:kern w:val="0"/>
          <w:sz w:val="28"/>
          <w:szCs w:val="28"/>
          <w:lang w:eastAsia="zh-Hans"/>
          <w14:textFill>
            <w14:solidFill>
              <w14:schemeClr w14:val="tx1"/>
            </w14:solidFill>
          </w14:textFill>
        </w:rPr>
        <w:t>课堂与社团相结合</w:t>
      </w:r>
      <w:r>
        <w:rPr>
          <w:rFonts w:hint="eastAsia" w:ascii="宋体" w:hAnsi="宋体" w:eastAsia="宋体" w:cs="Arial"/>
          <w:color w:val="000000" w:themeColor="text1"/>
          <w:kern w:val="0"/>
          <w:sz w:val="28"/>
          <w:szCs w:val="28"/>
          <w14:textFill>
            <w14:solidFill>
              <w14:schemeClr w14:val="tx1"/>
            </w14:solidFill>
          </w14:textFill>
        </w:rPr>
        <w:t>、德育与艺术相结合、</w:t>
      </w:r>
      <w:r>
        <w:rPr>
          <w:rFonts w:hint="eastAsia" w:ascii="宋体" w:hAnsi="宋体" w:eastAsia="宋体" w:cs="Arial"/>
          <w:color w:val="000000" w:themeColor="text1"/>
          <w:kern w:val="0"/>
          <w:sz w:val="28"/>
          <w:szCs w:val="28"/>
          <w:lang w:eastAsia="zh-Hans"/>
          <w14:textFill>
            <w14:solidFill>
              <w14:schemeClr w14:val="tx1"/>
            </w14:solidFill>
          </w14:textFill>
        </w:rPr>
        <w:t>学校与社会相结合</w:t>
      </w:r>
      <w:r>
        <w:rPr>
          <w:rFonts w:hint="eastAsia" w:ascii="宋体" w:hAnsi="宋体" w:eastAsia="宋体" w:cs="Arial"/>
          <w:color w:val="000000" w:themeColor="text1"/>
          <w:kern w:val="0"/>
          <w:sz w:val="28"/>
          <w:szCs w:val="28"/>
          <w14:textFill>
            <w14:solidFill>
              <w14:schemeClr w14:val="tx1"/>
            </w14:solidFill>
          </w14:textFill>
        </w:rPr>
        <w:t>的“三结合”方式，组建多个艺术社团，积极开展广泛的艺术交流展示以及社会实践活动，在艺术审美课程中全面锻炼学生能力，提高学生综合素质。</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学校关注学生成长阶段的不同需求，精心设计，有序实施</w:t>
      </w:r>
      <w:r>
        <w:rPr>
          <w:rFonts w:hint="eastAsia" w:ascii="宋体" w:hAnsi="宋体" w:eastAsia="宋体" w:cs="Arial"/>
          <w:color w:val="000000" w:themeColor="text1"/>
          <w:kern w:val="0"/>
          <w:sz w:val="28"/>
          <w:szCs w:val="28"/>
          <w:lang w:eastAsia="zh-Hans"/>
          <w14:textFill>
            <w14:solidFill>
              <w14:schemeClr w14:val="tx1"/>
            </w14:solidFill>
          </w14:textFill>
        </w:rPr>
        <w:t>道德修养</w:t>
      </w:r>
      <w:r>
        <w:rPr>
          <w:rFonts w:hint="eastAsia" w:ascii="宋体" w:hAnsi="宋体" w:eastAsia="宋体" w:cs="Arial"/>
          <w:color w:val="000000" w:themeColor="text1"/>
          <w:kern w:val="0"/>
          <w:sz w:val="28"/>
          <w:szCs w:val="28"/>
          <w14:textFill>
            <w14:solidFill>
              <w14:schemeClr w14:val="tx1"/>
            </w14:solidFill>
          </w14:textFill>
        </w:rPr>
        <w:t>课程。定期开展以爱党爱国、革命传统、法治基础、礼仪培养等为主题的教学活动，将道德修养系列课程作为学校德育工作重点之一，帮助学生建立正确的人生观、价值观，为学生未来的卓越发展打好基础。</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以语文、外语、美术、音乐等学科课程为基础，结合丰富的国际资源以及学校传统文化教育特色，将语言人文系列课程融入学科教育，鼓励学生了解、尝试书画、围棋、国学、传统手工艺等在内的各类人文领域。除课堂教学以外，学校还定期带领学生参与实践、研学活动，将课堂教育与实践相结合，进一步巩固课堂教学成果。</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鼓励学生积极参与科技社团、科技实践活动，在老师的带领下学习科技知识，探索未知领域。学校还定期组织学生走出校园，参与科技类竞赛、参观科技展馆、参与科技培训等，为学生提供进一步发展兴趣的空间以及展示自己的舞台，激发学生创新意识，提升科学素养。</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开展丰富多彩的体育课程，聘请专业体育教师，带领学生感受运动的魅力。学校开展包括球类、田径、趣味体育等项目在内的各类体育活动，让学生们以兴趣为导向，在强健体魄、提高身体素质的同时，形成积极向上、阳光健康的良好性格和努力</w:t>
      </w:r>
      <w:r>
        <w:rPr>
          <w:rFonts w:hint="eastAsia" w:ascii="宋体" w:hAnsi="宋体" w:eastAsia="宋体" w:cs="Arial"/>
          <w:color w:val="000000" w:themeColor="text1"/>
          <w:kern w:val="0"/>
          <w:sz w:val="28"/>
          <w:szCs w:val="28"/>
          <w:lang w:eastAsia="zh-Hans"/>
          <w14:textFill>
            <w14:solidFill>
              <w14:schemeClr w14:val="tx1"/>
            </w14:solidFill>
          </w14:textFill>
        </w:rPr>
        <w:t>拼搏</w:t>
      </w:r>
      <w:r>
        <w:rPr>
          <w:rFonts w:hint="eastAsia" w:ascii="宋体" w:hAnsi="宋体" w:eastAsia="宋体" w:cs="Arial"/>
          <w:color w:val="000000" w:themeColor="text1"/>
          <w:kern w:val="0"/>
          <w:sz w:val="28"/>
          <w:szCs w:val="28"/>
          <w14:textFill>
            <w14:solidFill>
              <w14:schemeClr w14:val="tx1"/>
            </w14:solidFill>
          </w14:textFill>
        </w:rPr>
        <w:t>、追求卓越</w:t>
      </w:r>
      <w:r>
        <w:rPr>
          <w:rFonts w:hint="eastAsia" w:ascii="宋体" w:hAnsi="宋体" w:eastAsia="宋体" w:cs="Arial"/>
          <w:color w:val="000000" w:themeColor="text1"/>
          <w:kern w:val="0"/>
          <w:sz w:val="28"/>
          <w:szCs w:val="28"/>
          <w:lang w:eastAsia="zh-Hans"/>
          <w14:textFill>
            <w14:solidFill>
              <w14:schemeClr w14:val="tx1"/>
            </w14:solidFill>
          </w14:textFill>
        </w:rPr>
        <w:t>的</w:t>
      </w:r>
      <w:r>
        <w:rPr>
          <w:rFonts w:hint="eastAsia" w:ascii="宋体" w:hAnsi="宋体" w:eastAsia="宋体" w:cs="Arial"/>
          <w:color w:val="000000" w:themeColor="text1"/>
          <w:kern w:val="0"/>
          <w:sz w:val="28"/>
          <w:szCs w:val="28"/>
          <w14:textFill>
            <w14:solidFill>
              <w14:schemeClr w14:val="tx1"/>
            </w14:solidFill>
          </w14:textFill>
        </w:rPr>
        <w:t>优秀品质。</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hint="eastAsia" w:ascii="宋体" w:hAnsi="宋体" w:eastAsia="宋体" w:cs="Arial"/>
          <w:color w:val="000000" w:themeColor="text1"/>
          <w:kern w:val="0"/>
          <w:sz w:val="28"/>
          <w:szCs w:val="28"/>
          <w14:textFill>
            <w14:solidFill>
              <w14:schemeClr w14:val="tx1"/>
            </w14:solidFill>
          </w14:textFill>
        </w:rPr>
        <w:t>学校开展包括京剧、书画、体育、科技等在内的多个社团，通过丰富、专业的社团活动，让学生在其兴趣基础上，进一步发展特长，学有所成。</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学校严格执行国家教育考试制度，不单纯以学习成绩评价学生，不以学生考试成绩作为衡量教学质量、评定教学工作的唯一标准。</w:t>
      </w:r>
      <w:r>
        <w:rPr>
          <w:rFonts w:hint="eastAsia" w:ascii="宋体" w:hAnsi="宋体" w:eastAsia="宋体" w:cs="Arial"/>
          <w:color w:val="000000" w:themeColor="text1"/>
          <w:kern w:val="0"/>
          <w:sz w:val="28"/>
          <w:szCs w:val="28"/>
          <w14:textFill>
            <w14:solidFill>
              <w14:schemeClr w14:val="tx1"/>
            </w14:solidFill>
          </w14:textFill>
        </w:rPr>
        <w:t>学校定期开展教师间的</w:t>
      </w:r>
      <w:r>
        <w:rPr>
          <w:rFonts w:hint="eastAsia" w:ascii="宋体" w:hAnsi="宋体" w:eastAsia="宋体" w:cs="Arial"/>
          <w:color w:val="000000" w:themeColor="text1"/>
          <w:kern w:val="0"/>
          <w:sz w:val="28"/>
          <w:szCs w:val="28"/>
          <w:lang w:eastAsia="zh-Hans"/>
          <w14:textFill>
            <w14:solidFill>
              <w14:schemeClr w14:val="tx1"/>
            </w14:solidFill>
          </w14:textFill>
        </w:rPr>
        <w:t>教育教学质量监督</w:t>
      </w:r>
      <w:r>
        <w:rPr>
          <w:rFonts w:hint="eastAsia" w:ascii="宋体" w:hAnsi="宋体" w:eastAsia="宋体" w:cs="Arial"/>
          <w:color w:val="000000" w:themeColor="text1"/>
          <w:kern w:val="0"/>
          <w:sz w:val="28"/>
          <w:szCs w:val="28"/>
          <w14:textFill>
            <w14:solidFill>
              <w14:schemeClr w14:val="tx1"/>
            </w14:solidFill>
          </w14:textFill>
        </w:rPr>
        <w:t>工作</w:t>
      </w:r>
      <w:r>
        <w:rPr>
          <w:rFonts w:hint="eastAsia" w:ascii="宋体" w:hAnsi="宋体" w:eastAsia="宋体" w:cs="Arial"/>
          <w:color w:val="000000" w:themeColor="text1"/>
          <w:kern w:val="0"/>
          <w:sz w:val="28"/>
          <w:szCs w:val="28"/>
          <w:lang w:eastAsia="zh-Hans"/>
          <w14:textFill>
            <w14:solidFill>
              <w14:schemeClr w14:val="tx1"/>
            </w14:solidFill>
          </w14:textFill>
        </w:rPr>
        <w:t>，引导、促进教育教学工作的不断改进与发展。</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w:t>
      </w:r>
      <w:r>
        <w:rPr>
          <w:rFonts w:hint="eastAsia" w:ascii="宋体" w:hAnsi="宋体" w:eastAsia="宋体" w:cs="Arial"/>
          <w:color w:val="000000" w:themeColor="text1"/>
          <w:kern w:val="0"/>
          <w:sz w:val="28"/>
          <w:szCs w:val="28"/>
          <w14:textFill>
            <w14:solidFill>
              <w14:schemeClr w14:val="tx1"/>
            </w14:solidFill>
          </w14:textFill>
        </w:rPr>
        <w:t>在</w:t>
      </w:r>
      <w:r>
        <w:rPr>
          <w:rFonts w:hint="eastAsia" w:ascii="宋体" w:hAnsi="宋体" w:eastAsia="宋体" w:cs="Arial"/>
          <w:color w:val="000000" w:themeColor="text1"/>
          <w:kern w:val="0"/>
          <w:sz w:val="28"/>
          <w:szCs w:val="28"/>
          <w:lang w:eastAsia="zh-Hans"/>
          <w14:textFill>
            <w14:solidFill>
              <w14:schemeClr w14:val="tx1"/>
            </w14:solidFill>
          </w14:textFill>
        </w:rPr>
        <w:t>校长</w:t>
      </w:r>
      <w:r>
        <w:rPr>
          <w:rFonts w:hint="eastAsia" w:ascii="宋体" w:hAnsi="宋体" w:eastAsia="宋体" w:cs="Arial"/>
          <w:color w:val="000000" w:themeColor="text1"/>
          <w:kern w:val="0"/>
          <w:sz w:val="28"/>
          <w:szCs w:val="28"/>
          <w14:textFill>
            <w14:solidFill>
              <w14:schemeClr w14:val="tx1"/>
            </w14:solidFill>
          </w14:textFill>
        </w:rPr>
        <w:t>的</w:t>
      </w:r>
      <w:r>
        <w:rPr>
          <w:rFonts w:hint="eastAsia" w:ascii="宋体" w:hAnsi="宋体" w:eastAsia="宋体" w:cs="Arial"/>
          <w:color w:val="000000" w:themeColor="text1"/>
          <w:kern w:val="0"/>
          <w:sz w:val="28"/>
          <w:szCs w:val="28"/>
          <w:lang w:eastAsia="zh-Hans"/>
          <w14:textFill>
            <w14:solidFill>
              <w14:schemeClr w14:val="tx1"/>
            </w14:solidFill>
          </w14:textFill>
        </w:rPr>
        <w:t>领导</w:t>
      </w:r>
      <w:r>
        <w:rPr>
          <w:rFonts w:hint="eastAsia" w:ascii="宋体" w:hAnsi="宋体" w:eastAsia="宋体" w:cs="Arial"/>
          <w:color w:val="000000" w:themeColor="text1"/>
          <w:kern w:val="0"/>
          <w:sz w:val="28"/>
          <w:szCs w:val="28"/>
          <w14:textFill>
            <w14:solidFill>
              <w14:schemeClr w14:val="tx1"/>
            </w14:solidFill>
          </w14:textFill>
        </w:rPr>
        <w:t>下积极开展科研</w:t>
      </w:r>
      <w:r>
        <w:rPr>
          <w:rFonts w:hint="eastAsia" w:ascii="宋体" w:hAnsi="宋体" w:eastAsia="宋体" w:cs="Arial"/>
          <w:color w:val="000000" w:themeColor="text1"/>
          <w:kern w:val="0"/>
          <w:sz w:val="28"/>
          <w:szCs w:val="28"/>
          <w:lang w:eastAsia="zh-Hans"/>
          <w14:textFill>
            <w14:solidFill>
              <w14:schemeClr w14:val="tx1"/>
            </w14:solidFill>
          </w14:textFill>
        </w:rPr>
        <w:t>工作，</w:t>
      </w:r>
      <w:r>
        <w:rPr>
          <w:rFonts w:hint="eastAsia" w:ascii="宋体" w:hAnsi="宋体" w:eastAsia="宋体" w:cs="Arial"/>
          <w:color w:val="000000" w:themeColor="text1"/>
          <w:kern w:val="0"/>
          <w:sz w:val="28"/>
          <w:szCs w:val="28"/>
          <w14:textFill>
            <w14:solidFill>
              <w14:schemeClr w14:val="tx1"/>
            </w14:solidFill>
          </w14:textFill>
        </w:rPr>
        <w:t>由教学组、</w:t>
      </w:r>
      <w:r>
        <w:rPr>
          <w:rFonts w:hint="eastAsia" w:ascii="宋体" w:hAnsi="宋体" w:eastAsia="宋体" w:cs="Arial"/>
          <w:color w:val="000000" w:themeColor="text1"/>
          <w:kern w:val="0"/>
          <w:sz w:val="28"/>
          <w:szCs w:val="28"/>
          <w:lang w:eastAsia="zh-Hans"/>
          <w14:textFill>
            <w14:solidFill>
              <w14:schemeClr w14:val="tx1"/>
            </w14:solidFill>
          </w14:textFill>
        </w:rPr>
        <w:t>教研组具体执行</w:t>
      </w:r>
      <w:r>
        <w:rPr>
          <w:rFonts w:hint="eastAsia" w:ascii="宋体" w:hAnsi="宋体" w:eastAsia="宋体" w:cs="Arial"/>
          <w:color w:val="000000" w:themeColor="text1"/>
          <w:kern w:val="0"/>
          <w:sz w:val="28"/>
          <w:szCs w:val="28"/>
          <w14:textFill>
            <w14:solidFill>
              <w14:schemeClr w14:val="tx1"/>
            </w14:solidFill>
          </w14:textFill>
        </w:rPr>
        <w:t>学校</w:t>
      </w:r>
      <w:r>
        <w:rPr>
          <w:rFonts w:hint="eastAsia" w:ascii="宋体" w:hAnsi="宋体" w:eastAsia="宋体" w:cs="Arial"/>
          <w:color w:val="000000" w:themeColor="text1"/>
          <w:kern w:val="0"/>
          <w:sz w:val="28"/>
          <w:szCs w:val="28"/>
          <w:lang w:eastAsia="zh-Hans"/>
          <w14:textFill>
            <w14:solidFill>
              <w14:schemeClr w14:val="tx1"/>
            </w14:solidFill>
          </w14:textFill>
        </w:rPr>
        <w:t>各项科研任务。</w:t>
      </w:r>
      <w:r>
        <w:rPr>
          <w:rFonts w:hint="eastAsia" w:ascii="宋体" w:hAnsi="宋体" w:eastAsia="宋体" w:cs="Arial"/>
          <w:color w:val="000000" w:themeColor="text1"/>
          <w:kern w:val="0"/>
          <w:sz w:val="28"/>
          <w:szCs w:val="28"/>
          <w14:textFill>
            <w14:solidFill>
              <w14:schemeClr w14:val="tx1"/>
            </w14:solidFill>
          </w14:textFill>
        </w:rPr>
        <w:t>教学处负责人、</w:t>
      </w:r>
      <w:r>
        <w:rPr>
          <w:rFonts w:hint="eastAsia" w:ascii="宋体" w:hAnsi="宋体" w:eastAsia="宋体" w:cs="Arial"/>
          <w:color w:val="000000" w:themeColor="text1"/>
          <w:kern w:val="0"/>
          <w:sz w:val="28"/>
          <w:szCs w:val="28"/>
          <w:lang w:eastAsia="zh-Hans"/>
          <w14:textFill>
            <w14:solidFill>
              <w14:schemeClr w14:val="tx1"/>
            </w14:solidFill>
          </w14:textFill>
        </w:rPr>
        <w:t>教研组负责人、全体教师应在校长的领导下，协调配合、共同完成学校科研工作。</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学校鼓励教师参与科研项目，</w:t>
      </w:r>
      <w:r>
        <w:rPr>
          <w:rFonts w:hint="eastAsia" w:ascii="宋体" w:hAnsi="宋体" w:eastAsia="宋体" w:cs="Arial"/>
          <w:color w:val="000000" w:themeColor="text1"/>
          <w:kern w:val="0"/>
          <w:sz w:val="28"/>
          <w:szCs w:val="28"/>
          <w14:textFill>
            <w14:solidFill>
              <w14:schemeClr w14:val="tx1"/>
            </w14:solidFill>
          </w14:textFill>
        </w:rPr>
        <w:t>积极完成国家级、市区及课题研究工作，</w:t>
      </w:r>
      <w:r>
        <w:rPr>
          <w:rFonts w:hint="eastAsia" w:ascii="宋体" w:hAnsi="宋体" w:eastAsia="宋体" w:cs="Arial"/>
          <w:color w:val="000000" w:themeColor="text1"/>
          <w:kern w:val="0"/>
          <w:sz w:val="28"/>
          <w:szCs w:val="28"/>
          <w:lang w:eastAsia="zh-Hans"/>
          <w14:textFill>
            <w14:solidFill>
              <w14:schemeClr w14:val="tx1"/>
            </w14:solidFill>
          </w14:textFill>
        </w:rPr>
        <w:t>倡导教师</w:t>
      </w:r>
      <w:r>
        <w:rPr>
          <w:rFonts w:hint="eastAsia" w:ascii="宋体" w:hAnsi="宋体" w:eastAsia="宋体" w:cs="Arial"/>
          <w:color w:val="000000" w:themeColor="text1"/>
          <w:kern w:val="0"/>
          <w:sz w:val="28"/>
          <w:szCs w:val="28"/>
          <w14:textFill>
            <w14:solidFill>
              <w14:schemeClr w14:val="tx1"/>
            </w14:solidFill>
          </w14:textFill>
        </w:rPr>
        <w:t>将科研工作作为教学改革与创新的重要动力，促进科研成果与教学实践相结合，不断提升学校教育教学水平</w:t>
      </w:r>
      <w:r>
        <w:rPr>
          <w:rFonts w:hint="eastAsia" w:ascii="宋体" w:hAnsi="宋体" w:eastAsia="宋体" w:cs="Arial"/>
          <w:color w:val="000000" w:themeColor="text1"/>
          <w:kern w:val="0"/>
          <w:sz w:val="28"/>
          <w:szCs w:val="28"/>
          <w:lang w:eastAsia="zh-Hans"/>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w:t>
      </w:r>
      <w:r>
        <w:rPr>
          <w:rFonts w:ascii="宋体" w:hAnsi="宋体" w:eastAsia="宋体" w:cs="Arial"/>
          <w:color w:val="000000" w:themeColor="text1"/>
          <w:kern w:val="0"/>
          <w:sz w:val="28"/>
          <w:szCs w:val="28"/>
          <w:lang w:eastAsia="zh-Hans"/>
          <w14:textFill>
            <w14:solidFill>
              <w14:schemeClr w14:val="tx1"/>
            </w14:solidFill>
          </w14:textFill>
        </w:rPr>
        <w:t>学校对教学</w:t>
      </w:r>
      <w:r>
        <w:rPr>
          <w:rFonts w:hint="eastAsia" w:ascii="宋体" w:hAnsi="宋体" w:eastAsia="宋体" w:cs="Arial"/>
          <w:color w:val="000000" w:themeColor="text1"/>
          <w:kern w:val="0"/>
          <w:sz w:val="28"/>
          <w:szCs w:val="28"/>
          <w14:textFill>
            <w14:solidFill>
              <w14:schemeClr w14:val="tx1"/>
            </w14:solidFill>
          </w14:textFill>
        </w:rPr>
        <w:t>能力</w:t>
      </w:r>
      <w:r>
        <w:rPr>
          <w:rFonts w:ascii="宋体" w:hAnsi="宋体" w:eastAsia="宋体" w:cs="Arial"/>
          <w:color w:val="000000" w:themeColor="text1"/>
          <w:kern w:val="0"/>
          <w:sz w:val="28"/>
          <w:szCs w:val="28"/>
          <w:lang w:eastAsia="zh-Hans"/>
          <w14:textFill>
            <w14:solidFill>
              <w14:schemeClr w14:val="tx1"/>
            </w14:solidFill>
          </w14:textFill>
        </w:rPr>
        <w:t>优秀、课程研发突出</w:t>
      </w:r>
      <w:r>
        <w:rPr>
          <w:rFonts w:hint="eastAsia" w:ascii="宋体" w:hAnsi="宋体" w:eastAsia="宋体" w:cs="Arial"/>
          <w:color w:val="000000" w:themeColor="text1"/>
          <w:kern w:val="0"/>
          <w:sz w:val="28"/>
          <w:szCs w:val="28"/>
          <w14:textFill>
            <w14:solidFill>
              <w14:schemeClr w14:val="tx1"/>
            </w14:solidFill>
          </w14:textFill>
        </w:rPr>
        <w:t>、科研成绩优异</w:t>
      </w:r>
      <w:r>
        <w:rPr>
          <w:rFonts w:ascii="宋体" w:hAnsi="宋体" w:eastAsia="宋体" w:cs="Arial"/>
          <w:color w:val="000000" w:themeColor="text1"/>
          <w:kern w:val="0"/>
          <w:sz w:val="28"/>
          <w:szCs w:val="28"/>
          <w:lang w:eastAsia="zh-Hans"/>
          <w14:textFill>
            <w14:solidFill>
              <w14:schemeClr w14:val="tx1"/>
            </w14:solidFill>
          </w14:textFill>
        </w:rPr>
        <w:t>的</w:t>
      </w:r>
      <w:r>
        <w:rPr>
          <w:rFonts w:hint="eastAsia" w:ascii="宋体" w:hAnsi="宋体" w:eastAsia="宋体" w:cs="Arial"/>
          <w:color w:val="000000" w:themeColor="text1"/>
          <w:kern w:val="0"/>
          <w:sz w:val="28"/>
          <w:szCs w:val="28"/>
          <w:lang w:eastAsia="zh-Hans"/>
          <w14:textFill>
            <w14:solidFill>
              <w14:schemeClr w14:val="tx1"/>
            </w14:solidFill>
          </w14:textFill>
        </w:rPr>
        <w:t>教师应当</w:t>
      </w:r>
      <w:r>
        <w:rPr>
          <w:rFonts w:ascii="宋体" w:hAnsi="宋体" w:eastAsia="宋体" w:cs="Arial"/>
          <w:color w:val="000000" w:themeColor="text1"/>
          <w:kern w:val="0"/>
          <w:sz w:val="28"/>
          <w:szCs w:val="28"/>
          <w:lang w:eastAsia="zh-Hans"/>
          <w14:textFill>
            <w14:solidFill>
              <w14:schemeClr w14:val="tx1"/>
            </w14:solidFill>
          </w14:textFill>
        </w:rPr>
        <w:t>给予</w:t>
      </w:r>
      <w:r>
        <w:rPr>
          <w:rFonts w:hint="eastAsia" w:ascii="宋体" w:hAnsi="宋体" w:eastAsia="宋体" w:cs="Arial"/>
          <w:color w:val="000000" w:themeColor="text1"/>
          <w:kern w:val="0"/>
          <w:sz w:val="28"/>
          <w:szCs w:val="28"/>
          <w:lang w:eastAsia="zh-Hans"/>
          <w14:textFill>
            <w14:solidFill>
              <w14:schemeClr w14:val="tx1"/>
            </w14:solidFill>
          </w14:textFill>
        </w:rPr>
        <w:t>适当</w:t>
      </w:r>
      <w:r>
        <w:rPr>
          <w:rFonts w:ascii="宋体" w:hAnsi="宋体" w:eastAsia="宋体" w:cs="Arial"/>
          <w:color w:val="000000" w:themeColor="text1"/>
          <w:kern w:val="0"/>
          <w:sz w:val="28"/>
          <w:szCs w:val="28"/>
          <w:lang w:eastAsia="zh-Hans"/>
          <w14:textFill>
            <w14:solidFill>
              <w14:schemeClr w14:val="tx1"/>
            </w14:solidFill>
          </w14:textFill>
        </w:rPr>
        <w:t>表彰和奖励，定期总结并推广教研经验，提高教师</w:t>
      </w:r>
      <w:r>
        <w:rPr>
          <w:rFonts w:hint="eastAsia" w:ascii="宋体" w:hAnsi="宋体" w:eastAsia="宋体" w:cs="Arial"/>
          <w:color w:val="000000" w:themeColor="text1"/>
          <w:kern w:val="0"/>
          <w:sz w:val="28"/>
          <w:szCs w:val="28"/>
          <w14:textFill>
            <w14:solidFill>
              <w14:schemeClr w14:val="tx1"/>
            </w14:solidFill>
          </w14:textFill>
        </w:rPr>
        <w:t>专业</w:t>
      </w:r>
      <w:r>
        <w:rPr>
          <w:rFonts w:ascii="宋体" w:hAnsi="宋体" w:eastAsia="宋体" w:cs="Arial"/>
          <w:color w:val="000000" w:themeColor="text1"/>
          <w:kern w:val="0"/>
          <w:sz w:val="28"/>
          <w:szCs w:val="28"/>
          <w:lang w:eastAsia="zh-Hans"/>
          <w14:textFill>
            <w14:solidFill>
              <w14:schemeClr w14:val="tx1"/>
            </w14:solidFill>
          </w14:textFill>
        </w:rPr>
        <w:t>能力，促进教师</w:t>
      </w:r>
      <w:r>
        <w:rPr>
          <w:rFonts w:hint="eastAsia" w:ascii="宋体" w:hAnsi="宋体" w:eastAsia="宋体" w:cs="Arial"/>
          <w:color w:val="000000" w:themeColor="text1"/>
          <w:kern w:val="0"/>
          <w:sz w:val="28"/>
          <w:szCs w:val="28"/>
          <w14:textFill>
            <w14:solidFill>
              <w14:schemeClr w14:val="tx1"/>
            </w14:solidFill>
          </w14:textFill>
        </w:rPr>
        <w:t>长期发展</w:t>
      </w:r>
      <w:r>
        <w:rPr>
          <w:rFonts w:ascii="宋体" w:hAnsi="宋体" w:eastAsia="宋体" w:cs="Arial"/>
          <w:color w:val="000000" w:themeColor="text1"/>
          <w:kern w:val="0"/>
          <w:sz w:val="28"/>
          <w:szCs w:val="28"/>
          <w:lang w:eastAsia="zh-Hans"/>
          <w14:textFill>
            <w14:solidFill>
              <w14:schemeClr w14:val="tx1"/>
            </w14:solidFill>
          </w14:textFill>
        </w:rPr>
        <w:t>。</w:t>
      </w:r>
    </w:p>
    <w:p>
      <w:pPr>
        <w:snapToGrid w:val="0"/>
        <w:spacing w:before="156" w:beforeLines="50" w:after="156" w:afterLines="50" w:line="44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第六章 学校与家庭、社会关系建设</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学校通过各项制度，建立与家庭、社会的沟通合作机制，形成三位一体的育人体系。</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学校建立校、班两级家长委员会，参与学校民主监督与科学决策，为学校、年级、班级发展理念、文化活动等提供重要意见。家长委员会定期选派家长代表作为教育教学志愿者，参与学校教育教学相关工作。</w:t>
      </w:r>
    </w:p>
    <w:p>
      <w:pPr>
        <w:adjustRightInd w:val="0"/>
        <w:snapToGrid w:val="0"/>
        <w:spacing w:before="156" w:beforeLines="50" w:after="156" w:afterLines="50" w:line="440" w:lineRule="exact"/>
        <w:ind w:firstLine="560" w:firstLineChars="200"/>
        <w:jc w:val="left"/>
        <w:rPr>
          <w:rFonts w:ascii="宋体" w:hAnsi="宋体" w:cs="Arial"/>
          <w:bCs/>
          <w:color w:val="000000" w:themeColor="text1"/>
          <w:kern w:val="0"/>
          <w:sz w:val="28"/>
          <w:szCs w:val="28"/>
          <w:lang w:eastAsia="zh-Hans"/>
          <w14:textFill>
            <w14:solidFill>
              <w14:schemeClr w14:val="tx1"/>
            </w14:solidFill>
          </w14:textFill>
        </w:rPr>
      </w:pPr>
      <w:r>
        <w:rPr>
          <w:rFonts w:hint="eastAsia" w:ascii="宋体" w:hAnsi="宋体" w:cs="Arial"/>
          <w:bCs/>
          <w:color w:val="000000" w:themeColor="text1"/>
          <w:kern w:val="0"/>
          <w:sz w:val="28"/>
          <w:szCs w:val="28"/>
          <w14:textFill>
            <w14:solidFill>
              <w14:schemeClr w14:val="tx1"/>
            </w14:solidFill>
          </w14:textFill>
        </w:rPr>
        <w:t>班级</w:t>
      </w:r>
      <w:r>
        <w:rPr>
          <w:rFonts w:hint="eastAsia" w:ascii="宋体" w:hAnsi="宋体" w:cs="Arial"/>
          <w:bCs/>
          <w:color w:val="000000" w:themeColor="text1"/>
          <w:kern w:val="0"/>
          <w:sz w:val="28"/>
          <w:szCs w:val="28"/>
          <w:lang w:eastAsia="zh-Hans"/>
          <w14:textFill>
            <w14:solidFill>
              <w14:schemeClr w14:val="tx1"/>
            </w14:solidFill>
          </w14:textFill>
        </w:rPr>
        <w:t>家长委员会委员</w:t>
      </w:r>
      <w:r>
        <w:rPr>
          <w:rFonts w:hint="eastAsia" w:ascii="宋体" w:hAnsi="宋体" w:cs="Arial"/>
          <w:bCs/>
          <w:color w:val="000000" w:themeColor="text1"/>
          <w:kern w:val="0"/>
          <w:sz w:val="28"/>
          <w:szCs w:val="28"/>
          <w14:textFill>
            <w14:solidFill>
              <w14:schemeClr w14:val="tx1"/>
            </w14:solidFill>
          </w14:textFill>
        </w:rPr>
        <w:t>由家长投票选举产生，校级家长委员会委员由班级家长委员自荐或班级推荐产生。</w:t>
      </w:r>
      <w:r>
        <w:rPr>
          <w:rFonts w:hint="eastAsia" w:ascii="宋体" w:hAnsi="宋体" w:cs="Arial"/>
          <w:bCs/>
          <w:color w:val="000000" w:themeColor="text1"/>
          <w:kern w:val="0"/>
          <w:sz w:val="28"/>
          <w:szCs w:val="28"/>
          <w:lang w:eastAsia="zh-Hans"/>
          <w14:textFill>
            <w14:solidFill>
              <w14:schemeClr w14:val="tx1"/>
            </w14:solidFill>
          </w14:textFill>
        </w:rPr>
        <w:t>家长委员会会议由全体委员组织召开，会议决策应当经全体委员</w:t>
      </w:r>
      <w:r>
        <w:rPr>
          <w:rFonts w:hint="eastAsia" w:ascii="宋体" w:hAnsi="宋体" w:cs="Arial"/>
          <w:bCs/>
          <w:color w:val="000000" w:themeColor="text1"/>
          <w:kern w:val="0"/>
          <w:sz w:val="28"/>
          <w:szCs w:val="28"/>
          <w14:textFill>
            <w14:solidFill>
              <w14:schemeClr w14:val="tx1"/>
            </w14:solidFill>
          </w14:textFill>
        </w:rPr>
        <w:t>过半数同意方可</w:t>
      </w:r>
      <w:r>
        <w:rPr>
          <w:rFonts w:hint="eastAsia" w:ascii="宋体" w:hAnsi="宋体" w:cs="Arial"/>
          <w:bCs/>
          <w:color w:val="000000" w:themeColor="text1"/>
          <w:kern w:val="0"/>
          <w:sz w:val="28"/>
          <w:szCs w:val="28"/>
          <w:lang w:eastAsia="zh-Hans"/>
          <w14:textFill>
            <w14:solidFill>
              <w14:schemeClr w14:val="tx1"/>
            </w14:solidFill>
          </w14:textFill>
        </w:rPr>
        <w:t>通过。</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lang w:eastAsia="zh-Han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与专业机构合作建立完善的家长学校制度，通过菜单式课程选择方式，为家长提供全方位的家长培训服务。内容包含心理健康、学习辅导、青春期教育等等家长关心、社会关注的重点问题。帮助家长提高家庭教育水平，为学生的健康成长提供助力。</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lang w:eastAsia="zh-Han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学校建立家校会议制度，加强学校与家庭之间的联系与沟通，为学校与家庭的互动、合作提供途径。</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学校加强与周边社区的合作，完善与社区、有关企事业组织合作共建的体制、机制，开放教育资源和公共设施，鼓励学生参与社区实践活动，锻炼综合能力。</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学校坚持依法治校，依法行使法律权利，充分履行法律义务。建立法律顾问制度，充分发挥法律顾问在学校治理中的作用。</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实行信息公开制度，制定学校校务公开、党务公开清单，切实保障学生、家长、教职工等全体人员的知情权、参与权和监督权。学校通过校园公告、家校沟通、互联网等多种途径向社会公开学校相关信息，为社会了解学校有关情况提供便利，积极接受社会监督。</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学校接受政府督导，接受社会、家长的监督，听取社会各界对学校工作的意见和建议。</w:t>
      </w:r>
    </w:p>
    <w:p>
      <w:pPr>
        <w:snapToGrid w:val="0"/>
        <w:spacing w:before="156" w:beforeLines="50" w:after="156" w:afterLines="50" w:line="44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第七章 学校财务资产与</w:t>
      </w:r>
      <w:r>
        <w:rPr>
          <w:rFonts w:hint="eastAsia" w:ascii="宋体" w:hAnsi="宋体" w:cs="Arial"/>
          <w:b/>
          <w:bCs/>
          <w:color w:val="000000" w:themeColor="text1"/>
          <w:kern w:val="0"/>
          <w:sz w:val="28"/>
          <w:szCs w:val="28"/>
          <w14:textFill>
            <w14:solidFill>
              <w14:schemeClr w14:val="tx1"/>
            </w14:solidFill>
          </w14:textFill>
        </w:rPr>
        <w:t>安全</w:t>
      </w:r>
      <w:r>
        <w:rPr>
          <w:rFonts w:hint="eastAsia" w:ascii="宋体" w:hAnsi="宋体" w:cs="Arial"/>
          <w:b/>
          <w:bCs/>
          <w:color w:val="000000" w:themeColor="text1"/>
          <w:kern w:val="0"/>
          <w:sz w:val="28"/>
          <w:szCs w:val="28"/>
          <w:lang w:eastAsia="zh-Hans"/>
          <w14:textFill>
            <w14:solidFill>
              <w14:schemeClr w14:val="tx1"/>
            </w14:solidFill>
          </w14:textFill>
        </w:rPr>
        <w:t>管理</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学校坚持</w:t>
      </w:r>
      <w:r>
        <w:rPr>
          <w:rFonts w:hint="eastAsia" w:ascii="宋体" w:hAnsi="宋体" w:eastAsia="宋体" w:cs="宋体"/>
          <w:color w:val="000000" w:themeColor="text1"/>
          <w:sz w:val="28"/>
          <w:szCs w:val="28"/>
          <w14:textFill>
            <w14:solidFill>
              <w14:schemeClr w14:val="tx1"/>
            </w14:solidFill>
          </w14:textFill>
        </w:rPr>
        <w:t>“厉行节约 保障运行”的财务、资产管理原则，杜绝不良行为，严格依法管理。</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学校总务处负责学校财务、资产管理工作。</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w:t>
      </w:r>
      <w:r>
        <w:rPr>
          <w:rFonts w:ascii="宋体" w:hAnsi="宋体" w:eastAsia="宋体" w:cs="宋体"/>
          <w:color w:val="000000" w:themeColor="text1"/>
          <w:sz w:val="28"/>
          <w:szCs w:val="28"/>
          <w14:textFill>
            <w14:solidFill>
              <w14:schemeClr w14:val="tx1"/>
            </w14:solidFill>
          </w14:textFill>
        </w:rPr>
        <w:t>建立健全财务管理制度，</w:t>
      </w:r>
      <w:r>
        <w:rPr>
          <w:rFonts w:hint="eastAsia" w:ascii="宋体" w:hAnsi="宋体" w:eastAsia="宋体" w:cs="宋体"/>
          <w:color w:val="000000" w:themeColor="text1"/>
          <w:sz w:val="28"/>
          <w:szCs w:val="28"/>
          <w14:textFill>
            <w14:solidFill>
              <w14:schemeClr w14:val="tx1"/>
            </w14:solidFill>
          </w14:textFill>
        </w:rPr>
        <w:t>严格执行</w:t>
      </w:r>
      <w:r>
        <w:rPr>
          <w:rFonts w:ascii="宋体" w:hAnsi="宋体" w:eastAsia="宋体" w:cs="宋体"/>
          <w:color w:val="000000" w:themeColor="text1"/>
          <w:sz w:val="28"/>
          <w:szCs w:val="28"/>
          <w14:textFill>
            <w14:solidFill>
              <w14:schemeClr w14:val="tx1"/>
            </w14:solidFill>
          </w14:textFill>
        </w:rPr>
        <w:t>国家会计制度</w:t>
      </w:r>
      <w:r>
        <w:rPr>
          <w:rFonts w:hint="eastAsia" w:ascii="宋体" w:hAnsi="宋体" w:eastAsia="宋体" w:cs="宋体"/>
          <w:color w:val="000000" w:themeColor="text1"/>
          <w:sz w:val="28"/>
          <w:szCs w:val="28"/>
          <w14:textFill>
            <w14:solidFill>
              <w14:schemeClr w14:val="tx1"/>
            </w14:solidFill>
          </w14:textFill>
        </w:rPr>
        <w:t>，遵守学校内控制度，</w:t>
      </w:r>
      <w:r>
        <w:rPr>
          <w:rFonts w:ascii="宋体" w:hAnsi="宋体" w:eastAsia="宋体" w:cs="宋体"/>
          <w:color w:val="000000" w:themeColor="text1"/>
          <w:sz w:val="28"/>
          <w:szCs w:val="28"/>
          <w14:textFill>
            <w14:solidFill>
              <w14:schemeClr w14:val="tx1"/>
            </w14:solidFill>
          </w14:textFill>
        </w:rPr>
        <w:t>配备相应的专业会计人员、财务人员、资产管理工作人员等。</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学校建立健全并严格执行校内经费管理相关制度，规定经费的开支范围、审批支付程序、教职工福利待遇基本标准和分配原则等内容。</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学校建立健全</w:t>
      </w:r>
      <w:r>
        <w:rPr>
          <w:rFonts w:hint="eastAsia" w:ascii="宋体" w:hAnsi="宋体" w:eastAsia="宋体" w:cs="宋体"/>
          <w:color w:val="000000" w:themeColor="text1"/>
          <w:sz w:val="28"/>
          <w:szCs w:val="28"/>
          <w14:textFill>
            <w14:solidFill>
              <w14:schemeClr w14:val="tx1"/>
            </w14:solidFill>
          </w14:textFill>
        </w:rPr>
        <w:t>资产</w:t>
      </w:r>
      <w:r>
        <w:rPr>
          <w:rFonts w:ascii="宋体" w:hAnsi="宋体" w:eastAsia="宋体" w:cs="宋体"/>
          <w:color w:val="000000" w:themeColor="text1"/>
          <w:sz w:val="28"/>
          <w:szCs w:val="28"/>
          <w14:textFill>
            <w14:solidFill>
              <w14:schemeClr w14:val="tx1"/>
            </w14:solidFill>
          </w14:textFill>
        </w:rPr>
        <w:t>管理制度，按规定配置教学资源和设施设备，严格执行审批支付程序，及时做好资产调入、调出及处置手续。</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学校保证教职工工资、保险、福利待遇按照国家、北京市有关规定以及</w:t>
      </w:r>
      <w:r>
        <w:rPr>
          <w:rFonts w:hint="eastAsia" w:ascii="宋体" w:hAnsi="宋体" w:eastAsia="宋体" w:cs="Arial"/>
          <w:color w:val="000000" w:themeColor="text1"/>
          <w:kern w:val="0"/>
          <w:sz w:val="28"/>
          <w:szCs w:val="28"/>
          <w14:textFill>
            <w14:solidFill>
              <w14:schemeClr w14:val="tx1"/>
            </w14:solidFill>
          </w14:textFill>
        </w:rPr>
        <w:t>学校相关管理规定</w:t>
      </w:r>
      <w:r>
        <w:rPr>
          <w:rFonts w:hint="eastAsia" w:ascii="宋体" w:hAnsi="宋体" w:eastAsia="宋体" w:cs="Arial"/>
          <w:color w:val="000000" w:themeColor="text1"/>
          <w:kern w:val="0"/>
          <w:sz w:val="28"/>
          <w:szCs w:val="28"/>
          <w:lang w:eastAsia="zh-Hans"/>
          <w14:textFill>
            <w14:solidFill>
              <w14:schemeClr w14:val="tx1"/>
            </w14:solidFill>
          </w14:textFill>
        </w:rPr>
        <w:t>执行。</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学校依法接受各界的捐赠，建立健全学校接受捐赠制度，规范接受捐赠的程序、捐赠财产的管理使用等，并接受社会监督。</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学校严格执行收费政策，规范收费行为，按照规定项目和标准收费，向社会公布收费项目和经费收支情况，接受社会监督。</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r>
        <w:rPr>
          <w:rFonts w:ascii="宋体" w:hAnsi="宋体" w:eastAsia="宋体" w:cs="宋体"/>
          <w:color w:val="000000" w:themeColor="text1"/>
          <w:sz w:val="28"/>
          <w:szCs w:val="28"/>
          <w14:textFill>
            <w14:solidFill>
              <w14:schemeClr w14:val="tx1"/>
            </w14:solidFill>
          </w14:textFill>
        </w:rPr>
        <w:t>学校加强对学校经济活动的财务监督，建立健全财务监督制度，自觉接受上级财务监督、检查和审计。</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学校建立校园安全制度体系，落实平安校园建设内容，落实</w:t>
      </w:r>
      <w:r>
        <w:rPr>
          <w:rFonts w:hint="eastAsia" w:ascii="宋体" w:hAnsi="宋体" w:eastAsia="宋体" w:cs="Arial"/>
          <w:color w:val="000000" w:themeColor="text1"/>
          <w:kern w:val="0"/>
          <w:sz w:val="28"/>
          <w:szCs w:val="28"/>
          <w14:textFill>
            <w14:solidFill>
              <w14:schemeClr w14:val="tx1"/>
            </w14:solidFill>
          </w14:textFill>
        </w:rPr>
        <w:t>安全岗位责任制，</w:t>
      </w:r>
      <w:r>
        <w:rPr>
          <w:rFonts w:hint="eastAsia" w:ascii="宋体" w:hAnsi="宋体" w:eastAsia="宋体" w:cs="Arial"/>
          <w:color w:val="000000" w:themeColor="text1"/>
          <w:kern w:val="0"/>
          <w:sz w:val="28"/>
          <w:szCs w:val="28"/>
          <w:lang w:eastAsia="zh-Hans"/>
          <w14:textFill>
            <w14:solidFill>
              <w14:schemeClr w14:val="tx1"/>
            </w14:solidFill>
          </w14:textFill>
        </w:rPr>
        <w:t>制定学校突发事件应急预案</w:t>
      </w:r>
      <w:r>
        <w:rPr>
          <w:rFonts w:hint="eastAsia" w:ascii="宋体" w:hAnsi="宋体" w:eastAsia="宋体" w:cs="Arial"/>
          <w:color w:val="000000" w:themeColor="text1"/>
          <w:kern w:val="0"/>
          <w:sz w:val="28"/>
          <w:szCs w:val="28"/>
          <w14:textFill>
            <w14:solidFill>
              <w14:schemeClr w14:val="tx1"/>
            </w14:solidFill>
          </w14:textFill>
        </w:rPr>
        <w:t>。</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学校</w:t>
      </w:r>
      <w:r>
        <w:rPr>
          <w:rFonts w:hint="eastAsia" w:ascii="宋体" w:hAnsi="宋体" w:eastAsia="宋体" w:cs="Arial"/>
          <w:color w:val="000000" w:themeColor="text1"/>
          <w:kern w:val="0"/>
          <w:sz w:val="28"/>
          <w:szCs w:val="28"/>
          <w:lang w:eastAsia="zh-Hans"/>
          <w14:textFill>
            <w14:solidFill>
              <w14:schemeClr w14:val="tx1"/>
            </w14:solidFill>
          </w14:textFill>
        </w:rPr>
        <w:t>加强安保人员、安全设施、消防设施等管理工作，确保学校安全工作有序开展。</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学校定期开展安全教育、反恐</w:t>
      </w:r>
      <w:r>
        <w:rPr>
          <w:rFonts w:hint="eastAsia" w:ascii="宋体" w:hAnsi="宋体" w:eastAsia="宋体" w:cs="Arial"/>
          <w:color w:val="000000" w:themeColor="text1"/>
          <w:kern w:val="0"/>
          <w:sz w:val="28"/>
          <w:szCs w:val="28"/>
          <w14:textFill>
            <w14:solidFill>
              <w14:schemeClr w14:val="tx1"/>
            </w14:solidFill>
          </w14:textFill>
        </w:rPr>
        <w:t>教育、</w:t>
      </w:r>
      <w:r>
        <w:rPr>
          <w:rFonts w:hint="eastAsia" w:ascii="宋体" w:hAnsi="宋体" w:eastAsia="宋体" w:cs="Arial"/>
          <w:color w:val="000000" w:themeColor="text1"/>
          <w:kern w:val="0"/>
          <w:sz w:val="28"/>
          <w:szCs w:val="28"/>
          <w:lang w:eastAsia="zh-Hans"/>
          <w14:textFill>
            <w14:solidFill>
              <w14:schemeClr w14:val="tx1"/>
            </w14:solidFill>
          </w14:textFill>
        </w:rPr>
        <w:t>应急演练等活动，</w:t>
      </w:r>
      <w:r>
        <w:rPr>
          <w:rFonts w:hint="eastAsia" w:ascii="宋体" w:hAnsi="宋体" w:eastAsia="宋体" w:cs="Arial"/>
          <w:color w:val="000000" w:themeColor="text1"/>
          <w:kern w:val="0"/>
          <w:sz w:val="28"/>
          <w:szCs w:val="28"/>
          <w14:textFill>
            <w14:solidFill>
              <w14:schemeClr w14:val="tx1"/>
            </w14:solidFill>
          </w14:textFill>
        </w:rPr>
        <w:t>普及各类安全常识，</w:t>
      </w:r>
      <w:r>
        <w:rPr>
          <w:rFonts w:hint="eastAsia" w:ascii="宋体" w:hAnsi="宋体" w:eastAsia="宋体" w:cs="Arial"/>
          <w:color w:val="000000" w:themeColor="text1"/>
          <w:kern w:val="0"/>
          <w:sz w:val="28"/>
          <w:szCs w:val="28"/>
          <w:lang w:eastAsia="zh-Hans"/>
          <w14:textFill>
            <w14:solidFill>
              <w14:schemeClr w14:val="tx1"/>
            </w14:solidFill>
          </w14:textFill>
        </w:rPr>
        <w:t>提高师生安全意识。</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14:textFill>
            <w14:solidFill>
              <w14:schemeClr w14:val="tx1"/>
            </w14:solidFill>
          </w14:textFill>
        </w:rPr>
        <w:t xml:space="preserve"> </w:t>
      </w:r>
      <w:r>
        <w:rPr>
          <w:rFonts w:hint="eastAsia" w:ascii="宋体" w:hAnsi="宋体" w:eastAsia="宋体" w:cs="Arial"/>
          <w:color w:val="000000" w:themeColor="text1"/>
          <w:kern w:val="0"/>
          <w:sz w:val="28"/>
          <w:szCs w:val="28"/>
          <w:lang w:eastAsia="zh-Hans"/>
          <w14:textFill>
            <w14:solidFill>
              <w14:schemeClr w14:val="tx1"/>
            </w14:solidFill>
          </w14:textFill>
        </w:rPr>
        <w:t>学校依靠街道、社区、公安、城管、交警、消防等共同开展校园及周边地区的综合治理工作，努力建设平安文明校园。</w:t>
      </w:r>
    </w:p>
    <w:p>
      <w:pPr>
        <w:pStyle w:val="14"/>
        <w:numPr>
          <w:ilvl w:val="0"/>
          <w:numId w:val="1"/>
        </w:numPr>
        <w:snapToGrid w:val="0"/>
        <w:spacing w:before="156" w:beforeLines="50" w:after="156" w:afterLines="50" w:line="440" w:lineRule="exact"/>
        <w:ind w:left="0" w:firstLine="560"/>
        <w:rPr>
          <w:rFonts w:ascii="宋体" w:hAnsi="宋体" w:eastAsia="宋体" w:cs="Arial"/>
          <w:color w:val="000000" w:themeColor="text1"/>
          <w:kern w:val="0"/>
          <w:sz w:val="28"/>
          <w:szCs w:val="28"/>
          <w:lang w:eastAsia="zh-Hans"/>
          <w14:textFill>
            <w14:solidFill>
              <w14:schemeClr w14:val="tx1"/>
            </w14:solidFill>
          </w14:textFill>
        </w:rPr>
      </w:pPr>
      <w:r>
        <w:rPr>
          <w:rFonts w:hint="eastAsia" w:ascii="宋体" w:hAnsi="宋体" w:eastAsia="宋体" w:cs="Arial"/>
          <w:color w:val="000000" w:themeColor="text1"/>
          <w:kern w:val="0"/>
          <w:sz w:val="28"/>
          <w:szCs w:val="28"/>
          <w:lang w:eastAsia="zh-Hans"/>
          <w14:textFill>
            <w14:solidFill>
              <w14:schemeClr w14:val="tx1"/>
            </w14:solidFill>
          </w14:textFill>
        </w:rPr>
        <w:t xml:space="preserve"> 学校根据《中华人民共和国食品安全法》及相关法律法规要求，建立健全食品安全管理制度</w:t>
      </w:r>
      <w:r>
        <w:rPr>
          <w:rFonts w:hint="eastAsia" w:ascii="宋体" w:hAnsi="宋体" w:eastAsia="宋体" w:cs="Arial"/>
          <w:color w:val="000000" w:themeColor="text1"/>
          <w:kern w:val="0"/>
          <w:sz w:val="28"/>
          <w:szCs w:val="28"/>
          <w14:textFill>
            <w14:solidFill>
              <w14:schemeClr w14:val="tx1"/>
            </w14:solidFill>
          </w14:textFill>
        </w:rPr>
        <w:t>、食堂管理制度等，严格控制校内食品的采购</w:t>
      </w:r>
      <w:r>
        <w:rPr>
          <w:rFonts w:hint="eastAsia" w:ascii="宋体" w:hAnsi="宋体" w:eastAsia="宋体" w:cs="Arial"/>
          <w:color w:val="000000" w:themeColor="text1"/>
          <w:kern w:val="0"/>
          <w:sz w:val="28"/>
          <w:szCs w:val="28"/>
          <w:lang w:eastAsia="zh-Hans"/>
          <w14:textFill>
            <w14:solidFill>
              <w14:schemeClr w14:val="tx1"/>
            </w14:solidFill>
          </w14:textFill>
        </w:rPr>
        <w:t>、加工、</w:t>
      </w:r>
      <w:r>
        <w:rPr>
          <w:rFonts w:hint="eastAsia" w:ascii="宋体" w:hAnsi="宋体" w:eastAsia="宋体" w:cs="Arial"/>
          <w:color w:val="000000" w:themeColor="text1"/>
          <w:kern w:val="0"/>
          <w:sz w:val="28"/>
          <w:szCs w:val="28"/>
          <w14:textFill>
            <w14:solidFill>
              <w14:schemeClr w14:val="tx1"/>
            </w14:solidFill>
          </w14:textFill>
        </w:rPr>
        <w:t>制作</w:t>
      </w:r>
      <w:r>
        <w:rPr>
          <w:rFonts w:hint="eastAsia" w:ascii="宋体" w:hAnsi="宋体" w:eastAsia="宋体" w:cs="Arial"/>
          <w:color w:val="000000" w:themeColor="text1"/>
          <w:kern w:val="0"/>
          <w:sz w:val="28"/>
          <w:szCs w:val="28"/>
          <w:lang w:eastAsia="zh-Hans"/>
          <w14:textFill>
            <w14:solidFill>
              <w14:schemeClr w14:val="tx1"/>
            </w14:solidFill>
          </w14:textFill>
        </w:rPr>
        <w:t>等流程，切实保障师生食品安全。</w:t>
      </w:r>
    </w:p>
    <w:p>
      <w:pPr>
        <w:snapToGrid w:val="0"/>
        <w:spacing w:before="156" w:beforeLines="50" w:after="156" w:afterLines="50" w:line="44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before="156" w:beforeLines="50" w:after="156" w:afterLines="50" w:line="440" w:lineRule="exact"/>
        <w:ind w:firstLine="562" w:firstLineChars="200"/>
        <w:jc w:val="center"/>
        <w:rPr>
          <w:rFonts w:ascii="宋体" w:hAnsi="宋体" w:cs="Arial"/>
          <w:b/>
          <w:bCs/>
          <w:color w:val="000000" w:themeColor="text1"/>
          <w:kern w:val="0"/>
          <w:sz w:val="28"/>
          <w:szCs w:val="28"/>
          <w:lang w:eastAsia="zh-Hans"/>
          <w14:textFill>
            <w14:solidFill>
              <w14:schemeClr w14:val="tx1"/>
            </w14:solidFill>
          </w14:textFill>
        </w:rPr>
      </w:pPr>
      <w:r>
        <w:rPr>
          <w:rFonts w:hint="eastAsia" w:ascii="宋体" w:hAnsi="宋体" w:cs="Arial"/>
          <w:b/>
          <w:bCs/>
          <w:color w:val="000000" w:themeColor="text1"/>
          <w:kern w:val="0"/>
          <w:sz w:val="28"/>
          <w:szCs w:val="28"/>
          <w:lang w:eastAsia="zh-Hans"/>
          <w14:textFill>
            <w14:solidFill>
              <w14:schemeClr w14:val="tx1"/>
            </w14:solidFill>
          </w14:textFill>
        </w:rPr>
        <w:t>第八章 附则</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学校坚持依法办学，严格按照国家法律、法规、规章制度、规范性文件等实施学校各项工作。学校在章程的统领下建立健全完善的规章制度体系，涉及规章制度的立、改、废等均依照民主程序进行。</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本章程未尽事宜按照法律法规及上级规范性文件政策执行。如有抵触处，以法律法规及上级规范性文件为准。</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本章程的修改需由</w:t>
      </w:r>
      <w:r>
        <w:rPr>
          <w:rFonts w:ascii="宋体" w:hAnsi="宋体" w:eastAsia="宋体" w:cs="宋体"/>
          <w:color w:val="000000" w:themeColor="text1"/>
          <w:sz w:val="28"/>
          <w:szCs w:val="28"/>
          <w14:textFill>
            <w14:solidFill>
              <w14:schemeClr w14:val="tx1"/>
            </w14:solidFill>
          </w14:textFill>
        </w:rPr>
        <w:t>校务会</w:t>
      </w:r>
      <w:r>
        <w:rPr>
          <w:rFonts w:hint="eastAsia" w:ascii="宋体" w:hAnsi="宋体" w:eastAsia="宋体" w:cs="宋体"/>
          <w:color w:val="000000" w:themeColor="text1"/>
          <w:sz w:val="28"/>
          <w:szCs w:val="28"/>
          <w14:textFill>
            <w14:solidFill>
              <w14:schemeClr w14:val="tx1"/>
            </w14:solidFill>
          </w14:textFill>
        </w:rPr>
        <w:t>或1/3以上教职工提议方可进行，经教职工大会审议，</w:t>
      </w:r>
      <w:r>
        <w:rPr>
          <w:rFonts w:ascii="宋体" w:hAnsi="宋体" w:eastAsia="宋体" w:cs="宋体"/>
          <w:color w:val="000000" w:themeColor="text1"/>
          <w:sz w:val="28"/>
          <w:szCs w:val="28"/>
          <w14:textFill>
            <w14:solidFill>
              <w14:schemeClr w14:val="tx1"/>
            </w14:solidFill>
          </w14:textFill>
        </w:rPr>
        <w:t>校务会</w:t>
      </w:r>
      <w:r>
        <w:rPr>
          <w:rFonts w:hint="eastAsia" w:ascii="宋体" w:hAnsi="宋体" w:eastAsia="宋体" w:cs="宋体"/>
          <w:color w:val="000000" w:themeColor="text1"/>
          <w:sz w:val="28"/>
          <w:szCs w:val="28"/>
          <w14:textFill>
            <w14:solidFill>
              <w14:schemeClr w14:val="tx1"/>
            </w14:solidFill>
          </w14:textFill>
        </w:rPr>
        <w:t>通过，报上级主管部门同意备案后生效。</w:t>
      </w:r>
    </w:p>
    <w:p>
      <w:pPr>
        <w:pStyle w:val="14"/>
        <w:numPr>
          <w:ilvl w:val="0"/>
          <w:numId w:val="1"/>
        </w:numPr>
        <w:snapToGrid w:val="0"/>
        <w:spacing w:before="156" w:beforeLines="50" w:after="156" w:afterLines="50" w:line="440" w:lineRule="exact"/>
        <w:ind w:left="0"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本章程由</w:t>
      </w:r>
      <w:r>
        <w:rPr>
          <w:rFonts w:ascii="宋体" w:hAnsi="宋体" w:eastAsia="宋体" w:cs="宋体"/>
          <w:color w:val="000000" w:themeColor="text1"/>
          <w:sz w:val="28"/>
          <w:szCs w:val="28"/>
          <w14:textFill>
            <w14:solidFill>
              <w14:schemeClr w14:val="tx1"/>
            </w14:solidFill>
          </w14:textFill>
        </w:rPr>
        <w:t>校务会</w:t>
      </w:r>
      <w:r>
        <w:rPr>
          <w:rFonts w:hint="eastAsia" w:ascii="宋体" w:hAnsi="宋体" w:eastAsia="宋体" w:cs="宋体"/>
          <w:color w:val="000000" w:themeColor="text1"/>
          <w:sz w:val="28"/>
          <w:szCs w:val="28"/>
          <w14:textFill>
            <w14:solidFill>
              <w14:schemeClr w14:val="tx1"/>
            </w14:solidFill>
          </w14:textFill>
        </w:rPr>
        <w:t>负责解释。</w:t>
      </w:r>
    </w:p>
    <w:p>
      <w:pPr>
        <w:pStyle w:val="14"/>
        <w:numPr>
          <w:ilvl w:val="0"/>
          <w:numId w:val="1"/>
        </w:numPr>
        <w:snapToGrid w:val="0"/>
        <w:spacing w:before="156" w:beforeLines="50" w:after="156" w:afterLines="50" w:line="440" w:lineRule="exact"/>
        <w:ind w:left="0" w:firstLine="560"/>
        <w:rPr>
          <w:rFonts w:ascii="宋体" w:hAnsi="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本章程经学校教职工大会、党总支审查，</w:t>
      </w:r>
      <w:r>
        <w:rPr>
          <w:rFonts w:ascii="宋体" w:hAnsi="宋体" w:eastAsia="宋体" w:cs="宋体"/>
          <w:color w:val="000000" w:themeColor="text1"/>
          <w:sz w:val="28"/>
          <w:szCs w:val="28"/>
          <w14:textFill>
            <w14:solidFill>
              <w14:schemeClr w14:val="tx1"/>
            </w14:solidFill>
          </w14:textFill>
        </w:rPr>
        <w:t>校务会</w:t>
      </w:r>
      <w:r>
        <w:rPr>
          <w:rFonts w:hint="eastAsia" w:ascii="宋体" w:hAnsi="宋体" w:eastAsia="宋体" w:cs="宋体"/>
          <w:color w:val="000000" w:themeColor="text1"/>
          <w:sz w:val="28"/>
          <w:szCs w:val="28"/>
          <w14:textFill>
            <w14:solidFill>
              <w14:schemeClr w14:val="tx1"/>
            </w14:solidFill>
          </w14:textFill>
        </w:rPr>
        <w:t>审议通过，并经上级部门审查备案之日起实施。</w:t>
      </w:r>
    </w:p>
    <w:p>
      <w:pPr>
        <w:snapToGrid w:val="0"/>
        <w:spacing w:before="156" w:beforeLines="50" w:after="156" w:afterLines="50" w:line="440" w:lineRule="exact"/>
        <w:ind w:firstLine="560" w:firstLineChars="200"/>
        <w:rPr>
          <w:rFonts w:ascii="宋体" w:hAnsi="宋体"/>
          <w:color w:val="000000" w:themeColor="text1"/>
          <w:sz w:val="28"/>
          <w:szCs w:val="28"/>
          <w14:textFill>
            <w14:solidFill>
              <w14:schemeClr w14:val="tx1"/>
            </w14:solidFill>
          </w14:textFill>
        </w:rPr>
      </w:pPr>
    </w:p>
    <w:p>
      <w:pPr>
        <w:snapToGrid w:val="0"/>
        <w:spacing w:before="156" w:beforeLines="50" w:after="156" w:afterLines="50" w:line="440" w:lineRule="exact"/>
        <w:ind w:firstLine="560" w:firstLineChars="200"/>
        <w:jc w:val="righ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w:t>
      </w:r>
      <w:r>
        <w:rPr>
          <w:rFonts w:ascii="宋体" w:hAnsi="宋体" w:cs="宋体"/>
          <w:color w:val="000000" w:themeColor="text1"/>
          <w:sz w:val="28"/>
          <w:szCs w:val="28"/>
          <w14:textFill>
            <w14:solidFill>
              <w14:schemeClr w14:val="tx1"/>
            </w14:solidFill>
          </w14:textFill>
        </w:rPr>
        <w:t>21</w:t>
      </w:r>
      <w:r>
        <w:rPr>
          <w:rFonts w:hint="eastAsia" w:ascii="宋体" w:hAnsi="宋体" w:cs="宋体"/>
          <w:color w:val="000000" w:themeColor="text1"/>
          <w:sz w:val="28"/>
          <w:szCs w:val="28"/>
          <w14:textFill>
            <w14:solidFill>
              <w14:schemeClr w14:val="tx1"/>
            </w14:solidFill>
          </w14:textFill>
        </w:rPr>
        <w:t>年</w:t>
      </w:r>
      <w:r>
        <w:rPr>
          <w:rFonts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月</w:t>
      </w:r>
    </w:p>
    <w:bookmarkEnd w:id="0"/>
    <w:sectPr>
      <w:headerReference r:id="rId3" w:type="default"/>
      <w:footerReference r:id="rId4" w:type="default"/>
      <w:footerReference r:id="rId5" w:type="even"/>
      <w:pgSz w:w="11900" w:h="16840"/>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86"/>
    <w:family w:val="auto"/>
    <w:pitch w:val="default"/>
    <w:sig w:usb0="00000000" w:usb1="00000000" w:usb2="00000000" w:usb3="00000000" w:csb0="00000000" w:csb1="00000000"/>
  </w:font>
  <w:font w:name="DengXian">
    <w:altName w:val="仿宋"/>
    <w:panose1 w:val="00000000000000000000"/>
    <w:charset w:val="00"/>
    <w:family w:val="auto"/>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- 3 -</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D1942"/>
    <w:multiLevelType w:val="multilevel"/>
    <w:tmpl w:val="56DD1942"/>
    <w:lvl w:ilvl="0" w:tentative="0">
      <w:start w:val="1"/>
      <w:numFmt w:val="chineseCountingThousand"/>
      <w:lvlText w:val="第%1条"/>
      <w:lvlJc w:val="left"/>
      <w:pPr>
        <w:ind w:left="425" w:firstLine="0"/>
      </w:pPr>
      <w:rPr>
        <w:rFonts w:hint="eastAsia"/>
        <w:b/>
        <w:color w:val="0D0D0D" w:themeColor="text1" w:themeTint="F2"/>
        <w:lang w:val="en-US"/>
        <w14:textFill>
          <w14:solidFill>
            <w14:schemeClr w14:val="tx1">
              <w14:lumMod w14:val="95000"/>
              <w14:lumOff w14:val="5000"/>
            </w14:schemeClr>
          </w14:solidFill>
        </w14:textFill>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CC"/>
    <w:rsid w:val="00004DA0"/>
    <w:rsid w:val="000055E6"/>
    <w:rsid w:val="00006CE8"/>
    <w:rsid w:val="000101D4"/>
    <w:rsid w:val="00014B60"/>
    <w:rsid w:val="00023D0D"/>
    <w:rsid w:val="00035301"/>
    <w:rsid w:val="000426D9"/>
    <w:rsid w:val="00046A72"/>
    <w:rsid w:val="00051768"/>
    <w:rsid w:val="0005702F"/>
    <w:rsid w:val="00057F3B"/>
    <w:rsid w:val="00060279"/>
    <w:rsid w:val="00066792"/>
    <w:rsid w:val="00092424"/>
    <w:rsid w:val="000A6E19"/>
    <w:rsid w:val="000A780E"/>
    <w:rsid w:val="000C560F"/>
    <w:rsid w:val="000C62C7"/>
    <w:rsid w:val="000D1AA3"/>
    <w:rsid w:val="000D5527"/>
    <w:rsid w:val="000F2222"/>
    <w:rsid w:val="00112E34"/>
    <w:rsid w:val="00124B5E"/>
    <w:rsid w:val="00137A60"/>
    <w:rsid w:val="00146845"/>
    <w:rsid w:val="00151B68"/>
    <w:rsid w:val="00155C58"/>
    <w:rsid w:val="001643C7"/>
    <w:rsid w:val="00165456"/>
    <w:rsid w:val="00181B1D"/>
    <w:rsid w:val="00186AF9"/>
    <w:rsid w:val="00194A53"/>
    <w:rsid w:val="001B0380"/>
    <w:rsid w:val="001C0194"/>
    <w:rsid w:val="001E2E98"/>
    <w:rsid w:val="001E311E"/>
    <w:rsid w:val="001E5DAE"/>
    <w:rsid w:val="001F75ED"/>
    <w:rsid w:val="00204E2E"/>
    <w:rsid w:val="00205114"/>
    <w:rsid w:val="00207B6B"/>
    <w:rsid w:val="00231397"/>
    <w:rsid w:val="0023166C"/>
    <w:rsid w:val="002402FB"/>
    <w:rsid w:val="002538FF"/>
    <w:rsid w:val="00274D9E"/>
    <w:rsid w:val="0029534F"/>
    <w:rsid w:val="002A5456"/>
    <w:rsid w:val="002A774E"/>
    <w:rsid w:val="002D1008"/>
    <w:rsid w:val="002E0EAE"/>
    <w:rsid w:val="002E1332"/>
    <w:rsid w:val="002F2C56"/>
    <w:rsid w:val="002F5212"/>
    <w:rsid w:val="002F6364"/>
    <w:rsid w:val="00301E3D"/>
    <w:rsid w:val="00315092"/>
    <w:rsid w:val="00321025"/>
    <w:rsid w:val="00322375"/>
    <w:rsid w:val="00322D7E"/>
    <w:rsid w:val="00340203"/>
    <w:rsid w:val="003457AE"/>
    <w:rsid w:val="003510C1"/>
    <w:rsid w:val="00356580"/>
    <w:rsid w:val="003676D3"/>
    <w:rsid w:val="00375272"/>
    <w:rsid w:val="00380AF2"/>
    <w:rsid w:val="00396C66"/>
    <w:rsid w:val="003B0954"/>
    <w:rsid w:val="003B2774"/>
    <w:rsid w:val="003B6ED8"/>
    <w:rsid w:val="003D4CA3"/>
    <w:rsid w:val="003D6AAF"/>
    <w:rsid w:val="003E7AE6"/>
    <w:rsid w:val="003F06BC"/>
    <w:rsid w:val="003F4D1E"/>
    <w:rsid w:val="004072F2"/>
    <w:rsid w:val="00410A9E"/>
    <w:rsid w:val="00411E87"/>
    <w:rsid w:val="00414E33"/>
    <w:rsid w:val="00423C57"/>
    <w:rsid w:val="00424674"/>
    <w:rsid w:val="0043367A"/>
    <w:rsid w:val="004425EA"/>
    <w:rsid w:val="00442A23"/>
    <w:rsid w:val="00442F7A"/>
    <w:rsid w:val="00445011"/>
    <w:rsid w:val="00456249"/>
    <w:rsid w:val="0046276A"/>
    <w:rsid w:val="00474EA0"/>
    <w:rsid w:val="00493A02"/>
    <w:rsid w:val="00495854"/>
    <w:rsid w:val="004B28CA"/>
    <w:rsid w:val="004B7054"/>
    <w:rsid w:val="00501CBE"/>
    <w:rsid w:val="0050335E"/>
    <w:rsid w:val="00510016"/>
    <w:rsid w:val="00512E98"/>
    <w:rsid w:val="0051300E"/>
    <w:rsid w:val="00521A97"/>
    <w:rsid w:val="00522334"/>
    <w:rsid w:val="00534DCD"/>
    <w:rsid w:val="00536422"/>
    <w:rsid w:val="00536A2C"/>
    <w:rsid w:val="00537C9E"/>
    <w:rsid w:val="005429A1"/>
    <w:rsid w:val="00556238"/>
    <w:rsid w:val="00561F8D"/>
    <w:rsid w:val="00563B29"/>
    <w:rsid w:val="00572198"/>
    <w:rsid w:val="00573A68"/>
    <w:rsid w:val="00585224"/>
    <w:rsid w:val="005946C5"/>
    <w:rsid w:val="005A4FAE"/>
    <w:rsid w:val="005C2743"/>
    <w:rsid w:val="005D40C7"/>
    <w:rsid w:val="005D5565"/>
    <w:rsid w:val="005E06C8"/>
    <w:rsid w:val="005E4642"/>
    <w:rsid w:val="005F12F7"/>
    <w:rsid w:val="005F4BDB"/>
    <w:rsid w:val="005F7898"/>
    <w:rsid w:val="00626020"/>
    <w:rsid w:val="00626E2B"/>
    <w:rsid w:val="006315D7"/>
    <w:rsid w:val="0063422A"/>
    <w:rsid w:val="006458A7"/>
    <w:rsid w:val="006536D2"/>
    <w:rsid w:val="00666433"/>
    <w:rsid w:val="00673C84"/>
    <w:rsid w:val="0068080B"/>
    <w:rsid w:val="00684D9A"/>
    <w:rsid w:val="00686EE3"/>
    <w:rsid w:val="006939A1"/>
    <w:rsid w:val="00697F97"/>
    <w:rsid w:val="006B6F04"/>
    <w:rsid w:val="006B6FCC"/>
    <w:rsid w:val="006B7A80"/>
    <w:rsid w:val="006E3ED4"/>
    <w:rsid w:val="006F34AA"/>
    <w:rsid w:val="007019A7"/>
    <w:rsid w:val="00701DF7"/>
    <w:rsid w:val="007036EC"/>
    <w:rsid w:val="007131E4"/>
    <w:rsid w:val="00722038"/>
    <w:rsid w:val="00730689"/>
    <w:rsid w:val="00730AA2"/>
    <w:rsid w:val="007370E7"/>
    <w:rsid w:val="00740D9A"/>
    <w:rsid w:val="007634F8"/>
    <w:rsid w:val="007748CD"/>
    <w:rsid w:val="007754B5"/>
    <w:rsid w:val="007764F0"/>
    <w:rsid w:val="00780B86"/>
    <w:rsid w:val="00784E9F"/>
    <w:rsid w:val="007A35BF"/>
    <w:rsid w:val="007C2B53"/>
    <w:rsid w:val="007C3559"/>
    <w:rsid w:val="007E0B69"/>
    <w:rsid w:val="007E1718"/>
    <w:rsid w:val="007F0DD2"/>
    <w:rsid w:val="007F3108"/>
    <w:rsid w:val="007F54BD"/>
    <w:rsid w:val="007F776B"/>
    <w:rsid w:val="00807EB2"/>
    <w:rsid w:val="00812579"/>
    <w:rsid w:val="00826DE3"/>
    <w:rsid w:val="00830995"/>
    <w:rsid w:val="0083555F"/>
    <w:rsid w:val="00845953"/>
    <w:rsid w:val="00852409"/>
    <w:rsid w:val="00861893"/>
    <w:rsid w:val="00871B30"/>
    <w:rsid w:val="00877BBD"/>
    <w:rsid w:val="0088177F"/>
    <w:rsid w:val="00893F52"/>
    <w:rsid w:val="00895D7E"/>
    <w:rsid w:val="008A1883"/>
    <w:rsid w:val="008A6F27"/>
    <w:rsid w:val="008B6E86"/>
    <w:rsid w:val="008C461E"/>
    <w:rsid w:val="008C4B5B"/>
    <w:rsid w:val="008C70DB"/>
    <w:rsid w:val="008C7E18"/>
    <w:rsid w:val="008F6746"/>
    <w:rsid w:val="00900316"/>
    <w:rsid w:val="00904D5D"/>
    <w:rsid w:val="00917BC5"/>
    <w:rsid w:val="009252C6"/>
    <w:rsid w:val="0092544F"/>
    <w:rsid w:val="009477ED"/>
    <w:rsid w:val="00966B95"/>
    <w:rsid w:val="00972008"/>
    <w:rsid w:val="00972C7A"/>
    <w:rsid w:val="00974734"/>
    <w:rsid w:val="009878CB"/>
    <w:rsid w:val="009933A6"/>
    <w:rsid w:val="009A0D8B"/>
    <w:rsid w:val="009B3706"/>
    <w:rsid w:val="009B65D1"/>
    <w:rsid w:val="009C5B5B"/>
    <w:rsid w:val="009D5F92"/>
    <w:rsid w:val="009D6EA0"/>
    <w:rsid w:val="009E2AD5"/>
    <w:rsid w:val="009F1E17"/>
    <w:rsid w:val="009F379D"/>
    <w:rsid w:val="009F3BFB"/>
    <w:rsid w:val="009F5D61"/>
    <w:rsid w:val="00A12730"/>
    <w:rsid w:val="00A26C5D"/>
    <w:rsid w:val="00A3371A"/>
    <w:rsid w:val="00A469C9"/>
    <w:rsid w:val="00A6386D"/>
    <w:rsid w:val="00A64B81"/>
    <w:rsid w:val="00A65C18"/>
    <w:rsid w:val="00A7054A"/>
    <w:rsid w:val="00A75BFF"/>
    <w:rsid w:val="00A82DC6"/>
    <w:rsid w:val="00A933B7"/>
    <w:rsid w:val="00A936BA"/>
    <w:rsid w:val="00A97709"/>
    <w:rsid w:val="00A97FA2"/>
    <w:rsid w:val="00AA6E84"/>
    <w:rsid w:val="00AC436A"/>
    <w:rsid w:val="00AD7A9C"/>
    <w:rsid w:val="00AE42BF"/>
    <w:rsid w:val="00AE50B6"/>
    <w:rsid w:val="00B01EA3"/>
    <w:rsid w:val="00B06FB6"/>
    <w:rsid w:val="00B147C3"/>
    <w:rsid w:val="00B1684D"/>
    <w:rsid w:val="00B16EE8"/>
    <w:rsid w:val="00B22E94"/>
    <w:rsid w:val="00B321BD"/>
    <w:rsid w:val="00B32FD8"/>
    <w:rsid w:val="00B439CB"/>
    <w:rsid w:val="00B5078A"/>
    <w:rsid w:val="00B51A09"/>
    <w:rsid w:val="00B7560E"/>
    <w:rsid w:val="00B82629"/>
    <w:rsid w:val="00B828CA"/>
    <w:rsid w:val="00B90892"/>
    <w:rsid w:val="00B91565"/>
    <w:rsid w:val="00BA1787"/>
    <w:rsid w:val="00BA7C17"/>
    <w:rsid w:val="00BB0470"/>
    <w:rsid w:val="00BB75D8"/>
    <w:rsid w:val="00BC197D"/>
    <w:rsid w:val="00BC6859"/>
    <w:rsid w:val="00BD43E1"/>
    <w:rsid w:val="00C02396"/>
    <w:rsid w:val="00C043E5"/>
    <w:rsid w:val="00C17AF6"/>
    <w:rsid w:val="00C20EA9"/>
    <w:rsid w:val="00C56971"/>
    <w:rsid w:val="00C578D2"/>
    <w:rsid w:val="00C63487"/>
    <w:rsid w:val="00C647BB"/>
    <w:rsid w:val="00C64B9D"/>
    <w:rsid w:val="00C654B2"/>
    <w:rsid w:val="00C74D33"/>
    <w:rsid w:val="00C908EF"/>
    <w:rsid w:val="00C940EE"/>
    <w:rsid w:val="00C9512D"/>
    <w:rsid w:val="00C96A7C"/>
    <w:rsid w:val="00CA0916"/>
    <w:rsid w:val="00CA3722"/>
    <w:rsid w:val="00CA379B"/>
    <w:rsid w:val="00CD3EDB"/>
    <w:rsid w:val="00CE07D8"/>
    <w:rsid w:val="00CF50C4"/>
    <w:rsid w:val="00D04A0B"/>
    <w:rsid w:val="00D17ACB"/>
    <w:rsid w:val="00D26923"/>
    <w:rsid w:val="00D31323"/>
    <w:rsid w:val="00D31F92"/>
    <w:rsid w:val="00D47CC5"/>
    <w:rsid w:val="00D503AC"/>
    <w:rsid w:val="00D57316"/>
    <w:rsid w:val="00D65F60"/>
    <w:rsid w:val="00D71D91"/>
    <w:rsid w:val="00D75E93"/>
    <w:rsid w:val="00D93EFC"/>
    <w:rsid w:val="00D94480"/>
    <w:rsid w:val="00D9597E"/>
    <w:rsid w:val="00D97F14"/>
    <w:rsid w:val="00DA3F7D"/>
    <w:rsid w:val="00DB0CFD"/>
    <w:rsid w:val="00DD5417"/>
    <w:rsid w:val="00DD6E0F"/>
    <w:rsid w:val="00DE725D"/>
    <w:rsid w:val="00E03135"/>
    <w:rsid w:val="00E10D39"/>
    <w:rsid w:val="00E220E5"/>
    <w:rsid w:val="00E415E3"/>
    <w:rsid w:val="00E419B4"/>
    <w:rsid w:val="00E606EE"/>
    <w:rsid w:val="00E63FCF"/>
    <w:rsid w:val="00E90F84"/>
    <w:rsid w:val="00E93544"/>
    <w:rsid w:val="00E96779"/>
    <w:rsid w:val="00EA1C99"/>
    <w:rsid w:val="00EA556E"/>
    <w:rsid w:val="00EC00B0"/>
    <w:rsid w:val="00EC0633"/>
    <w:rsid w:val="00EC0B35"/>
    <w:rsid w:val="00EC3142"/>
    <w:rsid w:val="00ED068E"/>
    <w:rsid w:val="00ED228D"/>
    <w:rsid w:val="00EE7C62"/>
    <w:rsid w:val="00EF2535"/>
    <w:rsid w:val="00EF7A7D"/>
    <w:rsid w:val="00F01134"/>
    <w:rsid w:val="00F05EA7"/>
    <w:rsid w:val="00F21C52"/>
    <w:rsid w:val="00F32D2A"/>
    <w:rsid w:val="00F368F0"/>
    <w:rsid w:val="00F37D7B"/>
    <w:rsid w:val="00F42893"/>
    <w:rsid w:val="00F47AE2"/>
    <w:rsid w:val="00F50038"/>
    <w:rsid w:val="00F527FE"/>
    <w:rsid w:val="00F638B1"/>
    <w:rsid w:val="00F63CB5"/>
    <w:rsid w:val="00F64694"/>
    <w:rsid w:val="00F8594F"/>
    <w:rsid w:val="00F86CEC"/>
    <w:rsid w:val="00F86E76"/>
    <w:rsid w:val="00F93D2F"/>
    <w:rsid w:val="00F94ACA"/>
    <w:rsid w:val="00F97392"/>
    <w:rsid w:val="00FB6761"/>
    <w:rsid w:val="00FC12A1"/>
    <w:rsid w:val="00FC1B7A"/>
    <w:rsid w:val="00FC61F0"/>
    <w:rsid w:val="00FD3ED8"/>
    <w:rsid w:val="00FD428A"/>
    <w:rsid w:val="00FD5F5C"/>
    <w:rsid w:val="00FE3ABA"/>
    <w:rsid w:val="00FF1B02"/>
    <w:rsid w:val="0573338C"/>
    <w:rsid w:val="0BD4178D"/>
    <w:rsid w:val="0FB66DFD"/>
    <w:rsid w:val="0FC70A4F"/>
    <w:rsid w:val="187D4ADF"/>
    <w:rsid w:val="1B4F2B4E"/>
    <w:rsid w:val="25A934FB"/>
    <w:rsid w:val="297830CD"/>
    <w:rsid w:val="2A496E35"/>
    <w:rsid w:val="2CC52435"/>
    <w:rsid w:val="2E313746"/>
    <w:rsid w:val="3447730D"/>
    <w:rsid w:val="365A0C4A"/>
    <w:rsid w:val="388A156B"/>
    <w:rsid w:val="4A2F7530"/>
    <w:rsid w:val="4CD800F7"/>
    <w:rsid w:val="52766828"/>
    <w:rsid w:val="5AE25476"/>
    <w:rsid w:val="5B92338C"/>
    <w:rsid w:val="63471F7E"/>
    <w:rsid w:val="638C67EF"/>
    <w:rsid w:val="6427278E"/>
    <w:rsid w:val="67014417"/>
    <w:rsid w:val="6F9D2CF1"/>
    <w:rsid w:val="7AB929B4"/>
    <w:rsid w:val="7CD60042"/>
    <w:rsid w:val="7FBD9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semiHidden/>
    <w:unhideWhenUsed/>
    <w:qFormat/>
    <w:uiPriority w:val="99"/>
    <w:rPr>
      <w:rFonts w:ascii="宋体"/>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Strong"/>
    <w:basedOn w:val="8"/>
    <w:qFormat/>
    <w:uiPriority w:val="22"/>
    <w:rPr>
      <w:b/>
      <w:bCs/>
    </w:rPr>
  </w:style>
  <w:style w:type="character" w:styleId="10">
    <w:name w:val="page number"/>
    <w:basedOn w:val="8"/>
    <w:semiHidden/>
    <w:unhideWhenUsed/>
    <w:qFormat/>
    <w:uiPriority w:val="99"/>
  </w:style>
  <w:style w:type="character" w:styleId="11">
    <w:name w:val="annotation reference"/>
    <w:basedOn w:val="8"/>
    <w:semiHidden/>
    <w:unhideWhenUsed/>
    <w:qFormat/>
    <w:uiPriority w:val="99"/>
    <w:rPr>
      <w:sz w:val="21"/>
      <w:szCs w:val="21"/>
    </w:rPr>
  </w:style>
  <w:style w:type="character" w:customStyle="1" w:styleId="12">
    <w:name w:val="批注文字 字符"/>
    <w:basedOn w:val="8"/>
    <w:link w:val="2"/>
    <w:qFormat/>
    <w:uiPriority w:val="99"/>
    <w:rPr>
      <w:rFonts w:ascii="Times New Roman" w:hAnsi="Times New Roman" w:eastAsia="宋体" w:cs="Times New Roman"/>
      <w:sz w:val="21"/>
      <w:szCs w:val="20"/>
    </w:rPr>
  </w:style>
  <w:style w:type="character" w:customStyle="1" w:styleId="13">
    <w:name w:val="批注框文本 字符"/>
    <w:basedOn w:val="8"/>
    <w:link w:val="3"/>
    <w:semiHidden/>
    <w:qFormat/>
    <w:uiPriority w:val="99"/>
    <w:rPr>
      <w:rFonts w:ascii="宋体" w:hAnsi="Times New Roman" w:eastAsia="宋体" w:cs="Times New Roman"/>
      <w:sz w:val="18"/>
      <w:szCs w:val="18"/>
    </w:rPr>
  </w:style>
  <w:style w:type="paragraph" w:styleId="14">
    <w:name w:val="List Paragraph"/>
    <w:basedOn w:val="1"/>
    <w:qFormat/>
    <w:uiPriority w:val="99"/>
    <w:pPr>
      <w:ind w:firstLine="420" w:firstLineChars="200"/>
    </w:pPr>
    <w:rPr>
      <w:rFonts w:asciiTheme="minorHAnsi" w:hAnsiTheme="minorHAnsi" w:eastAsiaTheme="minorEastAsia" w:cstheme="minorBidi"/>
      <w:sz w:val="24"/>
      <w:szCs w:val="24"/>
    </w:rPr>
  </w:style>
  <w:style w:type="character" w:customStyle="1" w:styleId="15">
    <w:name w:val="批注主题 字符"/>
    <w:basedOn w:val="12"/>
    <w:link w:val="6"/>
    <w:semiHidden/>
    <w:qFormat/>
    <w:uiPriority w:val="99"/>
    <w:rPr>
      <w:rFonts w:ascii="Times New Roman" w:hAnsi="Times New Roman" w:eastAsia="宋体" w:cs="Times New Roman"/>
      <w:b/>
      <w:bCs/>
      <w:sz w:val="21"/>
      <w:szCs w:val="20"/>
    </w:rPr>
  </w:style>
  <w:style w:type="character" w:customStyle="1" w:styleId="16">
    <w:name w:val="页眉 字符"/>
    <w:basedOn w:val="8"/>
    <w:link w:val="5"/>
    <w:qFormat/>
    <w:uiPriority w:val="99"/>
    <w:rPr>
      <w:rFonts w:ascii="Times New Roman" w:hAnsi="Times New Roman" w:eastAsia="宋体" w:cs="Times New Roman"/>
      <w:sz w:val="18"/>
      <w:szCs w:val="18"/>
    </w:rPr>
  </w:style>
  <w:style w:type="character" w:customStyle="1" w:styleId="17">
    <w:name w:val="页脚 字符"/>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1472</Words>
  <Characters>8396</Characters>
  <Lines>69</Lines>
  <Paragraphs>19</Paragraphs>
  <TotalTime>39</TotalTime>
  <ScaleCrop>false</ScaleCrop>
  <LinksUpToDate>false</LinksUpToDate>
  <CharactersWithSpaces>9849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2018-11-27T17:13:00Z</dcterms:created>
  <dc:creator>easyhal.xxc</dc:creator>
  <cp:lastModifiedBy>法制信访科</cp:lastModifiedBy>
  <cp:lastPrinted>2018-11-22T10:26:00Z</cp:lastPrinted>
  <dcterms:modified xsi:type="dcterms:W3CDTF">2021-07-23T13:36:59Z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