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36"/>
          <w:szCs w:val="36"/>
        </w:rPr>
        <w:t>年海淀阳光少年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暑</w:t>
      </w:r>
      <w:r>
        <w:rPr>
          <w:rFonts w:hint="eastAsia" w:ascii="方正小标宋简体" w:hAnsi="仿宋" w:eastAsia="方正小标宋简体"/>
          <w:sz w:val="36"/>
          <w:szCs w:val="36"/>
        </w:rPr>
        <w:t>假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主题</w:t>
      </w:r>
      <w:r>
        <w:rPr>
          <w:rFonts w:hint="eastAsia" w:ascii="方正小标宋简体" w:hAnsi="仿宋" w:eastAsia="方正小标宋简体"/>
          <w:sz w:val="36"/>
          <w:szCs w:val="36"/>
        </w:rPr>
        <w:t>活动信息征集表</w:t>
      </w:r>
      <w:bookmarkEnd w:id="0"/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单位名称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负责人           联系</w:t>
      </w:r>
      <w:r>
        <w:rPr>
          <w:sz w:val="28"/>
          <w:szCs w:val="28"/>
        </w:rPr>
        <w:t>方式</w:t>
      </w:r>
    </w:p>
    <w:tbl>
      <w:tblPr>
        <w:tblStyle w:val="3"/>
        <w:tblW w:w="14650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43"/>
        <w:gridCol w:w="2101"/>
        <w:gridCol w:w="1515"/>
        <w:gridCol w:w="1419"/>
        <w:gridCol w:w="1351"/>
        <w:gridCol w:w="1392"/>
        <w:gridCol w:w="1392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2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sz w:val="28"/>
                <w:szCs w:val="28"/>
              </w:rPr>
              <w:t>主题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资源单位名称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活动对象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</w:t>
            </w:r>
            <w:r>
              <w:rPr>
                <w:sz w:val="28"/>
                <w:szCs w:val="28"/>
              </w:rPr>
              <w:t>简介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咨询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3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3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13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1、每项</w:t>
      </w:r>
      <w:r>
        <w:rPr>
          <w:sz w:val="28"/>
          <w:szCs w:val="28"/>
        </w:rPr>
        <w:t>活动要求附活动方案；</w:t>
      </w:r>
    </w:p>
    <w:p>
      <w:pPr>
        <w:ind w:firstLine="564"/>
        <w:rPr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邮件主题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单位名称+20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海淀阳光</w:t>
      </w:r>
      <w:r>
        <w:rPr>
          <w:sz w:val="28"/>
          <w:szCs w:val="28"/>
        </w:rPr>
        <w:t>少年</w:t>
      </w:r>
      <w:r>
        <w:rPr>
          <w:rFonts w:hint="eastAsia"/>
          <w:sz w:val="28"/>
          <w:szCs w:val="28"/>
          <w:lang w:eastAsia="zh-CN"/>
        </w:rPr>
        <w:t>暑</w:t>
      </w:r>
      <w:r>
        <w:rPr>
          <w:rFonts w:hint="eastAsia"/>
          <w:sz w:val="28"/>
          <w:szCs w:val="28"/>
        </w:rPr>
        <w:t>假</w:t>
      </w:r>
      <w:r>
        <w:rPr>
          <w:sz w:val="28"/>
          <w:szCs w:val="28"/>
        </w:rPr>
        <w:t>活动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BD49C"/>
    <w:rsid w:val="7AFBD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2021-07-08T10:59:00Z</dcterms:created>
  <dc:creator>alice</dc:creator>
  <cp:lastModifiedBy>alice</cp:lastModifiedBy>
  <dcterms:modified xsi:type="dcterms:W3CDTF">2021-07-08T11:00:17Z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