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D52" w:rsidRDefault="00926DFF">
      <w:pPr>
        <w:adjustRightInd w:val="0"/>
        <w:snapToGrid w:val="0"/>
        <w:spacing w:line="360" w:lineRule="auto"/>
        <w:jc w:val="center"/>
        <w:outlineLvl w:val="0"/>
        <w:rPr>
          <w:rFonts w:ascii="新宋体" w:eastAsia="新宋体" w:hAnsi="新宋体"/>
          <w:b/>
          <w:sz w:val="35"/>
          <w:szCs w:val="35"/>
        </w:rPr>
      </w:pPr>
      <w:r>
        <w:rPr>
          <w:rFonts w:ascii="新宋体" w:eastAsia="新宋体" w:hAnsi="新宋体" w:hint="eastAsia"/>
          <w:b/>
          <w:sz w:val="35"/>
          <w:szCs w:val="35"/>
        </w:rPr>
        <w:t>20</w:t>
      </w:r>
      <w:r w:rsidR="00455921">
        <w:rPr>
          <w:rFonts w:ascii="新宋体" w:eastAsia="新宋体" w:hAnsi="新宋体"/>
          <w:b/>
          <w:sz w:val="35"/>
          <w:szCs w:val="35"/>
        </w:rPr>
        <w:t>21</w:t>
      </w:r>
      <w:r w:rsidR="00F365A5">
        <w:rPr>
          <w:rFonts w:ascii="新宋体" w:eastAsia="新宋体" w:hAnsi="新宋体" w:hint="eastAsia"/>
          <w:b/>
          <w:sz w:val="35"/>
          <w:szCs w:val="35"/>
        </w:rPr>
        <w:t>年</w:t>
      </w:r>
      <w:r w:rsidR="002C783A">
        <w:rPr>
          <w:rFonts w:ascii="新宋体" w:eastAsia="新宋体" w:hAnsi="新宋体" w:hint="eastAsia"/>
          <w:b/>
          <w:sz w:val="35"/>
          <w:szCs w:val="35"/>
        </w:rPr>
        <w:t>度</w:t>
      </w:r>
      <w:r w:rsidR="00F365A5">
        <w:rPr>
          <w:rFonts w:ascii="新宋体" w:eastAsia="新宋体" w:hAnsi="新宋体"/>
          <w:b/>
          <w:sz w:val="35"/>
          <w:szCs w:val="35"/>
        </w:rPr>
        <w:t>审计报告</w:t>
      </w:r>
      <w:r w:rsidR="002C783A">
        <w:rPr>
          <w:rFonts w:ascii="新宋体" w:eastAsia="新宋体" w:hAnsi="新宋体"/>
          <w:b/>
          <w:sz w:val="35"/>
          <w:szCs w:val="35"/>
        </w:rPr>
        <w:t>（模板）</w:t>
      </w:r>
    </w:p>
    <w:p w:rsidR="00664D52" w:rsidRDefault="00F365A5">
      <w:pPr>
        <w:tabs>
          <w:tab w:val="left" w:pos="8222"/>
        </w:tabs>
        <w:wordWrap w:val="0"/>
        <w:adjustRightInd w:val="0"/>
        <w:snapToGrid w:val="0"/>
        <w:spacing w:line="420" w:lineRule="auto"/>
        <w:ind w:firstLine="454"/>
        <w:jc w:val="right"/>
        <w:rPr>
          <w:rFonts w:ascii="Arial Narrow" w:eastAsia="新宋体" w:hAnsi="Arial Narrow"/>
          <w:szCs w:val="21"/>
        </w:rPr>
      </w:pPr>
      <w:r>
        <w:rPr>
          <w:rFonts w:ascii="Arial Narrow" w:eastAsia="新宋体" w:hAnsi="新宋体" w:hint="eastAsia"/>
          <w:color w:val="FF0000"/>
          <w:szCs w:val="21"/>
          <w:highlight w:val="yellow"/>
        </w:rPr>
        <w:t xml:space="preserve">    </w:t>
      </w:r>
      <w:r>
        <w:rPr>
          <w:rFonts w:ascii="Arial Narrow" w:eastAsia="新宋体" w:hAnsi="新宋体"/>
          <w:szCs w:val="21"/>
          <w:highlight w:val="yellow"/>
        </w:rPr>
        <w:t>审字（）第</w:t>
      </w:r>
      <w:r>
        <w:rPr>
          <w:rFonts w:ascii="Arial Narrow" w:eastAsia="新宋体" w:hAnsi="新宋体" w:hint="eastAsia"/>
          <w:szCs w:val="21"/>
          <w:highlight w:val="yellow"/>
        </w:rPr>
        <w:t xml:space="preserve">  </w:t>
      </w:r>
      <w:r>
        <w:rPr>
          <w:rFonts w:ascii="Arial Narrow" w:eastAsia="新宋体" w:hAnsi="新宋体"/>
          <w:szCs w:val="21"/>
          <w:highlight w:val="yellow"/>
        </w:rPr>
        <w:t>号</w:t>
      </w:r>
    </w:p>
    <w:p w:rsidR="00664D52" w:rsidRPr="007D12DE" w:rsidRDefault="00F365A5">
      <w:pPr>
        <w:tabs>
          <w:tab w:val="left" w:pos="8222"/>
        </w:tabs>
        <w:adjustRightInd w:val="0"/>
        <w:snapToGrid w:val="0"/>
        <w:spacing w:line="420" w:lineRule="auto"/>
        <w:ind w:right="560"/>
        <w:rPr>
          <w:rFonts w:ascii="仿宋_GB2312" w:eastAsia="仿宋_GB2312" w:hAnsi="Arial Narrow"/>
          <w:b/>
          <w:sz w:val="28"/>
          <w:szCs w:val="28"/>
        </w:rPr>
      </w:pPr>
      <w:r w:rsidRPr="007D12DE">
        <w:rPr>
          <w:rFonts w:ascii="仿宋_GB2312" w:eastAsia="仿宋_GB2312" w:hAnsi="新宋体" w:hint="eastAsia"/>
          <w:b/>
          <w:sz w:val="28"/>
          <w:szCs w:val="28"/>
        </w:rPr>
        <w:t>北京</w:t>
      </w:r>
      <w:r w:rsidRPr="007D12DE">
        <w:rPr>
          <w:rFonts w:ascii="仿宋_GB2312" w:eastAsia="仿宋_GB2312" w:hAnsi="Arial Narrow" w:hint="eastAsia"/>
          <w:b/>
          <w:sz w:val="28"/>
          <w:szCs w:val="28"/>
        </w:rPr>
        <w:t>******</w:t>
      </w:r>
      <w:r w:rsidRPr="007D12DE">
        <w:rPr>
          <w:rFonts w:ascii="仿宋_GB2312" w:eastAsia="仿宋_GB2312" w:hAnsi="新宋体" w:hint="eastAsia"/>
          <w:b/>
          <w:sz w:val="28"/>
          <w:szCs w:val="28"/>
        </w:rPr>
        <w:t>（单位名称）：</w:t>
      </w:r>
    </w:p>
    <w:p w:rsidR="00664D52" w:rsidRPr="007D12DE" w:rsidRDefault="00F365A5">
      <w:pPr>
        <w:tabs>
          <w:tab w:val="left" w:pos="8222"/>
        </w:tabs>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我们接受委托，对北京***********（以下简称：贵单位）截止20**年12月31日的资产负债表、</w:t>
      </w:r>
      <w:r w:rsidR="002C783A" w:rsidRPr="007D12DE">
        <w:rPr>
          <w:rFonts w:ascii="仿宋_GB2312" w:eastAsia="仿宋_GB2312" w:hAnsi="Arial Narrow" w:hint="eastAsia"/>
          <w:sz w:val="28"/>
          <w:szCs w:val="28"/>
        </w:rPr>
        <w:t>20</w:t>
      </w:r>
      <w:r w:rsidR="005867B7">
        <w:rPr>
          <w:rFonts w:ascii="仿宋_GB2312" w:eastAsia="仿宋_GB2312" w:hAnsi="Arial Narrow"/>
          <w:sz w:val="28"/>
          <w:szCs w:val="28"/>
        </w:rPr>
        <w:t>21</w:t>
      </w:r>
      <w:r w:rsidRPr="007D12DE">
        <w:rPr>
          <w:rFonts w:ascii="仿宋_GB2312" w:eastAsia="仿宋_GB2312" w:hAnsi="Arial Narrow" w:hint="eastAsia"/>
          <w:sz w:val="28"/>
          <w:szCs w:val="28"/>
        </w:rPr>
        <w:t>年度的业务活动表、现金流量表及相关资料（以下简称报表及相关资料）进行审计。</w:t>
      </w:r>
    </w:p>
    <w:p w:rsidR="00664D52" w:rsidRPr="007D12DE" w:rsidRDefault="00F365A5">
      <w:pPr>
        <w:tabs>
          <w:tab w:val="left" w:pos="8222"/>
        </w:tabs>
        <w:adjustRightInd w:val="0"/>
        <w:snapToGrid w:val="0"/>
        <w:spacing w:line="420" w:lineRule="auto"/>
        <w:ind w:firstLine="480"/>
        <w:rPr>
          <w:rFonts w:ascii="仿宋_GB2312" w:eastAsia="仿宋_GB2312" w:hAnsi="Arial Narrow"/>
          <w:sz w:val="28"/>
          <w:szCs w:val="28"/>
        </w:rPr>
      </w:pPr>
      <w:r w:rsidRPr="007D12DE">
        <w:rPr>
          <w:rFonts w:ascii="仿宋_GB2312" w:eastAsia="仿宋_GB2312" w:hAnsi="Arial Narrow" w:hint="eastAsia"/>
          <w:sz w:val="28"/>
          <w:szCs w:val="28"/>
        </w:rPr>
        <w:t>贵单位的责任是按照《民间非营利组织</w:t>
      </w:r>
      <w:bookmarkStart w:id="0" w:name="_GoBack"/>
      <w:bookmarkEnd w:id="0"/>
      <w:r w:rsidRPr="007D12DE">
        <w:rPr>
          <w:rFonts w:ascii="仿宋_GB2312" w:eastAsia="仿宋_GB2312" w:hAnsi="Arial Narrow" w:hint="eastAsia"/>
          <w:sz w:val="28"/>
          <w:szCs w:val="28"/>
        </w:rPr>
        <w:t>会计制度》</w:t>
      </w:r>
      <w:r w:rsidR="002C783A" w:rsidRPr="007D12DE">
        <w:rPr>
          <w:rFonts w:ascii="仿宋_GB2312" w:eastAsia="仿宋_GB2312" w:hAnsi="Arial Narrow" w:hint="eastAsia"/>
          <w:sz w:val="28"/>
          <w:szCs w:val="28"/>
        </w:rPr>
        <w:t>/《事业单位</w:t>
      </w:r>
      <w:r w:rsidR="00476281">
        <w:rPr>
          <w:rFonts w:ascii="仿宋_GB2312" w:eastAsia="仿宋_GB2312" w:hAnsi="Arial Narrow" w:hint="eastAsia"/>
          <w:sz w:val="28"/>
          <w:szCs w:val="28"/>
        </w:rPr>
        <w:t>会计</w:t>
      </w:r>
      <w:r w:rsidR="002C783A" w:rsidRPr="007D12DE">
        <w:rPr>
          <w:rFonts w:ascii="仿宋_GB2312" w:eastAsia="仿宋_GB2312" w:hAnsi="Arial Narrow" w:hint="eastAsia"/>
          <w:sz w:val="28"/>
          <w:szCs w:val="28"/>
        </w:rPr>
        <w:t>制度》</w:t>
      </w:r>
      <w:r w:rsidRPr="007D12DE">
        <w:rPr>
          <w:rFonts w:ascii="仿宋_GB2312" w:eastAsia="仿宋_GB2312" w:hAnsi="Arial Narrow" w:hint="eastAsia"/>
          <w:sz w:val="28"/>
          <w:szCs w:val="28"/>
        </w:rPr>
        <w:t>的规定编制财务报表，使其实现公允反映，并设计、执行和维护必要的内部控制，以使财务报表不存在由于舞弊或错误导致的重大错报。编制财务报表时，贵单位管理</w:t>
      </w:r>
      <w:proofErr w:type="gramStart"/>
      <w:r w:rsidRPr="007D12DE">
        <w:rPr>
          <w:rFonts w:ascii="仿宋_GB2312" w:eastAsia="仿宋_GB2312" w:hAnsi="Arial Narrow" w:hint="eastAsia"/>
          <w:sz w:val="28"/>
          <w:szCs w:val="28"/>
        </w:rPr>
        <w:t>层负责</w:t>
      </w:r>
      <w:proofErr w:type="gramEnd"/>
      <w:r w:rsidRPr="007D12DE">
        <w:rPr>
          <w:rFonts w:ascii="仿宋_GB2312" w:eastAsia="仿宋_GB2312" w:hAnsi="Arial Narrow" w:hint="eastAsia"/>
          <w:sz w:val="28"/>
          <w:szCs w:val="28"/>
        </w:rPr>
        <w:t>评估贵单位的持续经营能力，披露与持续经营相关的事项（如适用），并运用持续经营假设，除非管理</w:t>
      </w:r>
      <w:proofErr w:type="gramStart"/>
      <w:r w:rsidRPr="007D12DE">
        <w:rPr>
          <w:rFonts w:ascii="仿宋_GB2312" w:eastAsia="仿宋_GB2312" w:hAnsi="Arial Narrow" w:hint="eastAsia"/>
          <w:sz w:val="28"/>
          <w:szCs w:val="28"/>
        </w:rPr>
        <w:t>层计划</w:t>
      </w:r>
      <w:proofErr w:type="gramEnd"/>
      <w:r w:rsidRPr="007D12DE">
        <w:rPr>
          <w:rFonts w:ascii="仿宋_GB2312" w:eastAsia="仿宋_GB2312" w:hAnsi="Arial Narrow" w:hint="eastAsia"/>
          <w:sz w:val="28"/>
          <w:szCs w:val="28"/>
        </w:rPr>
        <w:t>清算、终止运营或别无其他现实的选择。贵单位</w:t>
      </w:r>
      <w:r w:rsidRPr="007D12DE">
        <w:rPr>
          <w:rFonts w:ascii="仿宋_GB2312" w:eastAsia="仿宋_GB2312" w:hint="eastAsia"/>
          <w:sz w:val="28"/>
          <w:szCs w:val="28"/>
        </w:rPr>
        <w:t>对所提供的与本年检审计相关资料负责，并保证资料真实、合法、完整。</w:t>
      </w:r>
    </w:p>
    <w:p w:rsidR="00664D52" w:rsidRPr="007D12DE" w:rsidRDefault="00F365A5">
      <w:pPr>
        <w:tabs>
          <w:tab w:val="left" w:pos="8222"/>
        </w:tabs>
        <w:adjustRightInd w:val="0"/>
        <w:snapToGrid w:val="0"/>
        <w:spacing w:line="420" w:lineRule="auto"/>
        <w:ind w:firstLine="480"/>
        <w:rPr>
          <w:rFonts w:ascii="仿宋_GB2312" w:eastAsia="仿宋_GB2312" w:hAnsi="Arial Narrow"/>
          <w:sz w:val="28"/>
          <w:szCs w:val="28"/>
        </w:rPr>
      </w:pPr>
      <w:r w:rsidRPr="007D12DE">
        <w:rPr>
          <w:rFonts w:ascii="仿宋_GB2312" w:eastAsia="仿宋_GB2312" w:hAnsi="Arial Narrow" w:hint="eastAsia"/>
          <w:sz w:val="28"/>
          <w:szCs w:val="28"/>
        </w:rPr>
        <w:t>我们的目标是按照审计准则的要求，对贵单位报表及相关资料进行审计，出具审计报告。报告贵单位财务状况及遵守</w:t>
      </w:r>
      <w:r w:rsidRPr="007D12DE">
        <w:rPr>
          <w:rFonts w:ascii="仿宋_GB2312" w:eastAsia="仿宋_GB2312" w:hAnsi="新宋体" w:hint="eastAsia"/>
          <w:color w:val="FF0000"/>
          <w:sz w:val="28"/>
          <w:szCs w:val="28"/>
        </w:rPr>
        <w:t>北京市***区民政局</w:t>
      </w:r>
      <w:r w:rsidR="00CF1E75">
        <w:rPr>
          <w:rFonts w:ascii="仿宋_GB2312" w:eastAsia="仿宋_GB2312" w:hAnsi="新宋体" w:hint="eastAsia"/>
          <w:color w:val="FF0000"/>
          <w:sz w:val="28"/>
          <w:szCs w:val="28"/>
        </w:rPr>
        <w:t>/区</w:t>
      </w:r>
      <w:r w:rsidR="007C2693">
        <w:rPr>
          <w:rFonts w:ascii="仿宋_GB2312" w:eastAsia="仿宋_GB2312" w:hAnsi="新宋体" w:hint="eastAsia"/>
          <w:color w:val="FF0000"/>
          <w:sz w:val="28"/>
          <w:szCs w:val="28"/>
        </w:rPr>
        <w:t>编</w:t>
      </w:r>
      <w:r w:rsidR="00CF1E75">
        <w:rPr>
          <w:rFonts w:ascii="仿宋_GB2312" w:eastAsia="仿宋_GB2312" w:hAnsi="新宋体" w:hint="eastAsia"/>
          <w:color w:val="FF0000"/>
          <w:sz w:val="28"/>
          <w:szCs w:val="28"/>
        </w:rPr>
        <w:t>办</w:t>
      </w:r>
      <w:r w:rsidRPr="007D12DE">
        <w:rPr>
          <w:rFonts w:ascii="仿宋_GB2312" w:eastAsia="仿宋_GB2312" w:hAnsi="新宋体" w:hint="eastAsia"/>
          <w:sz w:val="28"/>
          <w:szCs w:val="28"/>
        </w:rPr>
        <w:t>及</w:t>
      </w:r>
      <w:r w:rsidRPr="007D12DE">
        <w:rPr>
          <w:rFonts w:ascii="仿宋_GB2312" w:eastAsia="仿宋_GB2312" w:hAnsi="新宋体" w:hint="eastAsia"/>
          <w:color w:val="FF0000"/>
          <w:sz w:val="28"/>
          <w:szCs w:val="28"/>
        </w:rPr>
        <w:t>北京市***区******</w:t>
      </w:r>
      <w:r w:rsidRPr="007D12DE">
        <w:rPr>
          <w:rFonts w:ascii="仿宋_GB2312" w:eastAsia="仿宋_GB2312" w:hAnsi="新宋体" w:hint="eastAsia"/>
          <w:sz w:val="28"/>
          <w:szCs w:val="28"/>
        </w:rPr>
        <w:t>（</w:t>
      </w:r>
      <w:r w:rsidRPr="007D12DE">
        <w:rPr>
          <w:rFonts w:ascii="仿宋_GB2312" w:eastAsia="仿宋_GB2312" w:hAnsi="新宋体" w:hint="eastAsia"/>
          <w:color w:val="FF0000"/>
          <w:sz w:val="28"/>
          <w:szCs w:val="28"/>
        </w:rPr>
        <w:t>业务主管单位名称</w:t>
      </w: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年检工作的要求及国家有关法律、法规、财经制度情况。我们按照中国注册会计师审计准则的规定执行了审计工作。按照中国注册会计师职业道德守则，我们独立于贵单位，并履行了职业道德方面的其他责任。我们相信，我们获取的审计证据是充分、适当的，为发表审计意见提供了基础。我们的目标是对上述报表是否不存在由于舞弊或错误导致的重大错报获取合理保证，并出具审计意见。合理保证是高水平的保证，但并不能保证按照审计准</w:t>
      </w:r>
      <w:r w:rsidRPr="007D12DE">
        <w:rPr>
          <w:rFonts w:ascii="仿宋_GB2312" w:eastAsia="仿宋_GB2312" w:hAnsi="Arial Narrow" w:hint="eastAsia"/>
          <w:sz w:val="28"/>
          <w:szCs w:val="28"/>
        </w:rPr>
        <w:lastRenderedPageBreak/>
        <w:t>则执行的审计在某一重大错</w:t>
      </w:r>
      <w:proofErr w:type="gramStart"/>
      <w:r w:rsidRPr="007D12DE">
        <w:rPr>
          <w:rFonts w:ascii="仿宋_GB2312" w:eastAsia="仿宋_GB2312" w:hAnsi="Arial Narrow" w:hint="eastAsia"/>
          <w:sz w:val="28"/>
          <w:szCs w:val="28"/>
        </w:rPr>
        <w:t>报存在</w:t>
      </w:r>
      <w:proofErr w:type="gramEnd"/>
      <w:r w:rsidRPr="007D12DE">
        <w:rPr>
          <w:rFonts w:ascii="仿宋_GB2312" w:eastAsia="仿宋_GB2312" w:hAnsi="Arial Narrow" w:hint="eastAsia"/>
          <w:sz w:val="28"/>
          <w:szCs w:val="28"/>
        </w:rPr>
        <w:t>时总能发现。</w:t>
      </w:r>
    </w:p>
    <w:p w:rsidR="00664D52" w:rsidRPr="007D12DE" w:rsidRDefault="00F365A5">
      <w:pPr>
        <w:autoSpaceDE w:val="0"/>
        <w:autoSpaceDN w:val="0"/>
        <w:adjustRightInd w:val="0"/>
        <w:snapToGrid w:val="0"/>
        <w:spacing w:line="420" w:lineRule="auto"/>
        <w:ind w:firstLineChars="200" w:firstLine="560"/>
        <w:rPr>
          <w:rFonts w:ascii="仿宋_GB2312" w:eastAsia="仿宋_GB2312" w:hAnsi="Arial Narrow"/>
          <w:kern w:val="0"/>
          <w:sz w:val="28"/>
          <w:szCs w:val="28"/>
        </w:rPr>
      </w:pPr>
      <w:r w:rsidRPr="007D12DE">
        <w:rPr>
          <w:rFonts w:ascii="仿宋_GB2312" w:eastAsia="仿宋_GB2312" w:hAnsi="Arial Narrow" w:hint="eastAsia"/>
          <w:kern w:val="0"/>
          <w:sz w:val="28"/>
          <w:szCs w:val="28"/>
        </w:rPr>
        <w:t>现将审计情况报告如下：</w:t>
      </w:r>
    </w:p>
    <w:p w:rsidR="00664D52" w:rsidRPr="007D12DE" w:rsidRDefault="00F365A5">
      <w:pPr>
        <w:tabs>
          <w:tab w:val="left" w:pos="8222"/>
        </w:tabs>
        <w:adjustRightInd w:val="0"/>
        <w:snapToGrid w:val="0"/>
        <w:spacing w:line="420" w:lineRule="auto"/>
        <w:ind w:left="454"/>
        <w:rPr>
          <w:rFonts w:ascii="仿宋_GB2312" w:eastAsia="仿宋_GB2312" w:hAnsi="Arial Narrow"/>
          <w:sz w:val="28"/>
          <w:szCs w:val="28"/>
        </w:rPr>
      </w:pPr>
      <w:r w:rsidRPr="007D12DE">
        <w:rPr>
          <w:rFonts w:ascii="仿宋_GB2312" w:eastAsia="仿宋_GB2312" w:hAnsi="新宋体" w:hint="eastAsia"/>
          <w:sz w:val="28"/>
          <w:szCs w:val="28"/>
        </w:rPr>
        <w:t>一、基本情况</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贵单位成立于</w:t>
      </w:r>
      <w:r w:rsidRPr="007D12DE">
        <w:rPr>
          <w:rFonts w:ascii="仿宋_GB2312" w:eastAsia="仿宋_GB2312" w:hAnsi="Arial Narrow" w:hint="eastAsia"/>
          <w:color w:val="FF0000"/>
          <w:sz w:val="28"/>
          <w:szCs w:val="28"/>
        </w:rPr>
        <w:t>20**</w:t>
      </w:r>
      <w:r w:rsidRPr="007D12DE">
        <w:rPr>
          <w:rFonts w:ascii="仿宋_GB2312" w:eastAsia="仿宋_GB2312" w:hAnsi="新宋体" w:hint="eastAsia"/>
          <w:color w:val="FF0000"/>
          <w:sz w:val="28"/>
          <w:szCs w:val="28"/>
        </w:rPr>
        <w:t>年</w:t>
      </w:r>
      <w:r w:rsidRPr="007D12DE">
        <w:rPr>
          <w:rFonts w:ascii="仿宋_GB2312" w:eastAsia="仿宋_GB2312" w:hAnsi="新宋体" w:hint="eastAsia"/>
          <w:sz w:val="28"/>
          <w:szCs w:val="28"/>
        </w:rPr>
        <w:t>。于</w:t>
      </w: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月</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日由</w:t>
      </w:r>
      <w:r w:rsidRPr="007D12DE">
        <w:rPr>
          <w:rFonts w:ascii="仿宋_GB2312" w:eastAsia="仿宋_GB2312" w:hAnsi="新宋体" w:hint="eastAsia"/>
          <w:color w:val="FF0000"/>
          <w:sz w:val="28"/>
          <w:szCs w:val="28"/>
        </w:rPr>
        <w:t>北京市***区民政局</w:t>
      </w:r>
      <w:r w:rsidR="007C2693">
        <w:rPr>
          <w:rFonts w:ascii="仿宋_GB2312" w:eastAsia="仿宋_GB2312" w:hAnsi="新宋体" w:hint="eastAsia"/>
          <w:color w:val="FF0000"/>
          <w:sz w:val="28"/>
          <w:szCs w:val="28"/>
        </w:rPr>
        <w:t>/区编办</w:t>
      </w:r>
      <w:r w:rsidRPr="007D12DE">
        <w:rPr>
          <w:rFonts w:ascii="仿宋_GB2312" w:eastAsia="仿宋_GB2312" w:hAnsi="新宋体" w:hint="eastAsia"/>
          <w:sz w:val="28"/>
          <w:szCs w:val="28"/>
        </w:rPr>
        <w:t>换发（</w:t>
      </w:r>
      <w:r w:rsidRPr="007D12DE">
        <w:rPr>
          <w:rFonts w:ascii="仿宋_GB2312" w:eastAsia="仿宋_GB2312" w:hAnsi="新宋体" w:hint="eastAsia"/>
          <w:color w:val="FF0000"/>
          <w:sz w:val="28"/>
          <w:szCs w:val="28"/>
        </w:rPr>
        <w:t>或核发</w:t>
      </w:r>
      <w:r w:rsidRPr="007D12DE">
        <w:rPr>
          <w:rFonts w:ascii="仿宋_GB2312" w:eastAsia="仿宋_GB2312" w:hAnsi="新宋体" w:hint="eastAsia"/>
          <w:sz w:val="28"/>
          <w:szCs w:val="28"/>
        </w:rPr>
        <w:t>）了《</w:t>
      </w:r>
      <w:r w:rsidR="00675F1D" w:rsidRPr="007D12DE">
        <w:rPr>
          <w:rFonts w:ascii="仿宋_GB2312" w:eastAsia="仿宋_GB2312" w:hAnsi="新宋体" w:hint="eastAsia"/>
          <w:color w:val="FF0000"/>
          <w:sz w:val="28"/>
          <w:szCs w:val="28"/>
        </w:rPr>
        <w:t>***</w:t>
      </w:r>
      <w:r w:rsidRPr="007D12DE">
        <w:rPr>
          <w:rFonts w:ascii="仿宋_GB2312" w:eastAsia="仿宋_GB2312" w:hAnsi="新宋体" w:hint="eastAsia"/>
          <w:sz w:val="28"/>
          <w:szCs w:val="28"/>
        </w:rPr>
        <w:t>（法人）登记证书》，证书号为：京</w:t>
      </w:r>
      <w:r w:rsidRPr="007D12DE">
        <w:rPr>
          <w:rFonts w:ascii="仿宋_GB2312" w:eastAsia="仿宋_GB2312" w:hAnsi="Arial Narrow" w:hint="eastAsia"/>
          <w:sz w:val="28"/>
          <w:szCs w:val="28"/>
        </w:rPr>
        <w:t>*</w:t>
      </w:r>
      <w:r w:rsidR="00675F1D"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证字第</w:t>
      </w:r>
      <w:r w:rsidRPr="007D12DE">
        <w:rPr>
          <w:rFonts w:ascii="仿宋_GB2312" w:eastAsia="仿宋_GB2312" w:hAnsi="Arial Narrow" w:hint="eastAsia"/>
          <w:sz w:val="28"/>
          <w:szCs w:val="28"/>
        </w:rPr>
        <w:t>00*****</w:t>
      </w:r>
      <w:r w:rsidRPr="007D12DE">
        <w:rPr>
          <w:rFonts w:ascii="仿宋_GB2312" w:eastAsia="仿宋_GB2312" w:hAnsi="新宋体" w:hint="eastAsia"/>
          <w:sz w:val="28"/>
          <w:szCs w:val="28"/>
        </w:rPr>
        <w:t>。</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color w:val="FF0000"/>
          <w:sz w:val="28"/>
          <w:szCs w:val="28"/>
        </w:rPr>
        <w:t>20**</w:t>
      </w:r>
      <w:proofErr w:type="gramStart"/>
      <w:r w:rsidRPr="007D12DE">
        <w:rPr>
          <w:rFonts w:ascii="仿宋_GB2312" w:eastAsia="仿宋_GB2312" w:hAnsi="新宋体" w:hint="eastAsia"/>
          <w:color w:val="FF0000"/>
          <w:sz w:val="28"/>
          <w:szCs w:val="28"/>
        </w:rPr>
        <w:t>年</w:t>
      </w:r>
      <w:r w:rsidRPr="007D12DE">
        <w:rPr>
          <w:rFonts w:ascii="仿宋_GB2312" w:eastAsia="仿宋_GB2312" w:hAnsi="新宋体" w:hint="eastAsia"/>
          <w:sz w:val="28"/>
          <w:szCs w:val="28"/>
        </w:rPr>
        <w:t>贵单位</w:t>
      </w:r>
      <w:proofErr w:type="gramEnd"/>
      <w:r w:rsidRPr="007D12DE">
        <w:rPr>
          <w:rFonts w:ascii="仿宋_GB2312" w:eastAsia="仿宋_GB2312" w:hAnsi="新宋体" w:hint="eastAsia"/>
          <w:sz w:val="28"/>
          <w:szCs w:val="28"/>
        </w:rPr>
        <w:t>年检结论为合格（</w:t>
      </w:r>
      <w:r w:rsidRPr="007D12DE">
        <w:rPr>
          <w:rFonts w:ascii="仿宋_GB2312" w:eastAsia="仿宋_GB2312" w:hAnsi="新宋体" w:hint="eastAsia"/>
          <w:color w:val="FF0000"/>
          <w:sz w:val="28"/>
          <w:szCs w:val="28"/>
        </w:rPr>
        <w:t>或基本合格、不合格</w:t>
      </w:r>
      <w:r w:rsidRPr="007D12DE">
        <w:rPr>
          <w:rFonts w:ascii="仿宋_GB2312" w:eastAsia="仿宋_GB2312" w:hAnsi="新宋体" w:hint="eastAsia"/>
          <w:sz w:val="28"/>
          <w:szCs w:val="28"/>
        </w:rPr>
        <w:t>）。</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业务主管部门：</w:t>
      </w:r>
      <w:r w:rsidRPr="007D12DE">
        <w:rPr>
          <w:rFonts w:ascii="仿宋_GB2312" w:eastAsia="仿宋_GB2312" w:hAnsi="新宋体" w:hint="eastAsia"/>
          <w:color w:val="FF0000"/>
          <w:sz w:val="28"/>
          <w:szCs w:val="28"/>
        </w:rPr>
        <w:t xml:space="preserve"> </w:t>
      </w:r>
      <w:r w:rsidRPr="007D12DE">
        <w:rPr>
          <w:rFonts w:ascii="仿宋_GB2312" w:eastAsia="仿宋_GB2312" w:hAnsi="新宋体" w:hint="eastAsia"/>
          <w:sz w:val="28"/>
          <w:szCs w:val="28"/>
        </w:rPr>
        <w:t>。于</w:t>
      </w: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年经</w:t>
      </w:r>
      <w:r w:rsidRPr="007D12DE">
        <w:rPr>
          <w:rFonts w:ascii="仿宋_GB2312" w:eastAsia="仿宋_GB2312" w:hAnsi="新宋体" w:hint="eastAsia"/>
          <w:color w:val="FF0000"/>
          <w:sz w:val="28"/>
          <w:szCs w:val="28"/>
        </w:rPr>
        <w:t>北京市***区******</w:t>
      </w:r>
      <w:r w:rsidRPr="007D12DE">
        <w:rPr>
          <w:rFonts w:ascii="仿宋_GB2312" w:eastAsia="仿宋_GB2312" w:hAnsi="新宋体" w:hint="eastAsia"/>
          <w:sz w:val="28"/>
          <w:szCs w:val="28"/>
        </w:rPr>
        <w:t xml:space="preserve"> 以京</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字</w:t>
      </w:r>
      <w:r w:rsidRPr="007D12DE">
        <w:rPr>
          <w:rFonts w:ascii="仿宋_GB2312" w:eastAsia="仿宋_GB2312" w:hAnsi="Arial Narrow" w:hint="eastAsia"/>
          <w:sz w:val="28"/>
          <w:szCs w:val="28"/>
        </w:rPr>
        <w:t>[200*]***</w:t>
      </w:r>
      <w:r w:rsidRPr="007D12DE">
        <w:rPr>
          <w:rFonts w:ascii="仿宋_GB2312" w:eastAsia="仿宋_GB2312" w:hAnsi="新宋体" w:hint="eastAsia"/>
          <w:sz w:val="28"/>
          <w:szCs w:val="28"/>
        </w:rPr>
        <w:t>号文件批准成立。并于</w:t>
      </w: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月</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日由</w:t>
      </w:r>
      <w:r w:rsidRPr="007D12DE">
        <w:rPr>
          <w:rFonts w:ascii="仿宋_GB2312" w:eastAsia="仿宋_GB2312" w:hAnsi="新宋体" w:hint="eastAsia"/>
          <w:color w:val="FF0000"/>
          <w:sz w:val="28"/>
          <w:szCs w:val="28"/>
        </w:rPr>
        <w:t>北京市***区******</w:t>
      </w:r>
      <w:r w:rsidRPr="007D12DE">
        <w:rPr>
          <w:rFonts w:ascii="仿宋_GB2312" w:eastAsia="仿宋_GB2312" w:hAnsi="新宋体" w:hint="eastAsia"/>
          <w:sz w:val="28"/>
          <w:szCs w:val="28"/>
        </w:rPr>
        <w:t xml:space="preserve"> 换发（</w:t>
      </w:r>
      <w:r w:rsidRPr="007D12DE">
        <w:rPr>
          <w:rFonts w:ascii="仿宋_GB2312" w:eastAsia="仿宋_GB2312" w:hAnsi="新宋体" w:hint="eastAsia"/>
          <w:color w:val="FF0000"/>
          <w:sz w:val="28"/>
          <w:szCs w:val="28"/>
        </w:rPr>
        <w:t>或核发</w:t>
      </w:r>
      <w:r w:rsidRPr="007D12DE">
        <w:rPr>
          <w:rFonts w:ascii="仿宋_GB2312" w:eastAsia="仿宋_GB2312" w:hAnsi="新宋体" w:hint="eastAsia"/>
          <w:sz w:val="28"/>
          <w:szCs w:val="28"/>
        </w:rPr>
        <w:t>）了《中华人民共和国民办学校办学许可证》，</w:t>
      </w:r>
      <w:r w:rsidRPr="007D12DE">
        <w:rPr>
          <w:rFonts w:ascii="仿宋_GB2312" w:eastAsia="仿宋_GB2312" w:hAnsi="新宋体" w:hint="eastAsia"/>
          <w:color w:val="FF0000"/>
          <w:sz w:val="28"/>
          <w:szCs w:val="28"/>
        </w:rPr>
        <w:t>证书号为</w:t>
      </w:r>
      <w:r w:rsidRPr="007D12DE">
        <w:rPr>
          <w:rFonts w:ascii="仿宋_GB2312" w:eastAsia="仿宋_GB2312" w:hAnsi="Arial Narrow" w:hint="eastAsia"/>
          <w:color w:val="FF0000"/>
          <w:sz w:val="28"/>
          <w:szCs w:val="28"/>
        </w:rPr>
        <w:t>***************</w:t>
      </w:r>
      <w:r w:rsidRPr="007D12DE">
        <w:rPr>
          <w:rFonts w:ascii="仿宋_GB2312" w:eastAsia="仿宋_GB2312" w:hAnsi="新宋体" w:hint="eastAsia"/>
          <w:color w:val="FF0000"/>
          <w:sz w:val="28"/>
          <w:szCs w:val="28"/>
        </w:rPr>
        <w:t>号</w:t>
      </w:r>
      <w:r w:rsidRPr="007D12DE">
        <w:rPr>
          <w:rFonts w:ascii="仿宋_GB2312" w:eastAsia="仿宋_GB2312" w:hAnsi="新宋体" w:hint="eastAsia"/>
          <w:sz w:val="28"/>
          <w:szCs w:val="28"/>
        </w:rPr>
        <w:t>。</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办学许可证与民办非企业单位（法人）登记证书一致。（</w:t>
      </w:r>
      <w:r w:rsidRPr="007D12DE">
        <w:rPr>
          <w:rFonts w:ascii="仿宋_GB2312" w:eastAsia="仿宋_GB2312" w:hAnsi="新宋体" w:hint="eastAsia"/>
          <w:color w:val="FF0000"/>
          <w:sz w:val="28"/>
          <w:szCs w:val="28"/>
        </w:rPr>
        <w:t>及不一致的原因，如不一致不注明不一致，分别列示各是谁</w:t>
      </w:r>
      <w:r w:rsidRPr="007D12DE">
        <w:rPr>
          <w:rFonts w:ascii="仿宋_GB2312" w:eastAsia="仿宋_GB2312" w:hAnsi="新宋体" w:hint="eastAsia"/>
          <w:sz w:val="28"/>
          <w:szCs w:val="28"/>
        </w:rPr>
        <w:t>）</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1</w:t>
      </w:r>
      <w:r w:rsidRPr="007D12DE">
        <w:rPr>
          <w:rFonts w:ascii="仿宋_GB2312" w:eastAsia="仿宋_GB2312" w:hAnsi="新宋体" w:hint="eastAsia"/>
          <w:sz w:val="28"/>
          <w:szCs w:val="28"/>
        </w:rPr>
        <w:t>）法定代表人：</w:t>
      </w:r>
      <w:r w:rsidRPr="007D12DE">
        <w:rPr>
          <w:rFonts w:ascii="仿宋_GB2312" w:eastAsia="仿宋_GB2312" w:hAnsi="Arial Narrow" w:hint="eastAsia"/>
          <w:sz w:val="28"/>
          <w:szCs w:val="28"/>
        </w:rPr>
        <w:t>***</w:t>
      </w:r>
    </w:p>
    <w:p w:rsidR="00664D52" w:rsidRPr="007D12DE" w:rsidRDefault="00F365A5">
      <w:pPr>
        <w:adjustRightInd w:val="0"/>
        <w:snapToGrid w:val="0"/>
        <w:spacing w:line="420" w:lineRule="auto"/>
        <w:ind w:leftChars="48" w:left="101" w:firstLineChars="150" w:firstLine="420"/>
        <w:rPr>
          <w:rFonts w:ascii="仿宋_GB2312" w:eastAsia="仿宋_GB2312" w:hAnsi="Arial Narrow"/>
          <w:kern w:val="15"/>
          <w:sz w:val="28"/>
          <w:szCs w:val="28"/>
        </w:rPr>
      </w:pP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2</w:t>
      </w:r>
      <w:r w:rsidRPr="007D12DE">
        <w:rPr>
          <w:rFonts w:ascii="仿宋_GB2312" w:eastAsia="仿宋_GB2312" w:hAnsi="新宋体" w:hint="eastAsia"/>
          <w:sz w:val="28"/>
          <w:szCs w:val="28"/>
        </w:rPr>
        <w:t>）开办资金：</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万元</w:t>
      </w:r>
    </w:p>
    <w:p w:rsidR="00664D52" w:rsidRPr="007D12DE" w:rsidRDefault="00F365A5">
      <w:pPr>
        <w:adjustRightInd w:val="0"/>
        <w:snapToGrid w:val="0"/>
        <w:spacing w:line="420" w:lineRule="auto"/>
        <w:ind w:leftChars="48" w:left="101" w:firstLineChars="150" w:firstLine="420"/>
        <w:rPr>
          <w:rFonts w:ascii="仿宋_GB2312" w:eastAsia="仿宋_GB2312" w:hAnsi="Arial Narrow"/>
          <w:kern w:val="15"/>
          <w:sz w:val="28"/>
          <w:szCs w:val="28"/>
        </w:rPr>
      </w:pP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3</w:t>
      </w:r>
      <w:r w:rsidRPr="007D12DE">
        <w:rPr>
          <w:rFonts w:ascii="仿宋_GB2312" w:eastAsia="仿宋_GB2312" w:hAnsi="新宋体" w:hint="eastAsia"/>
          <w:sz w:val="28"/>
          <w:szCs w:val="28"/>
        </w:rPr>
        <w:t>）业务范围：按法人证书填写</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4</w:t>
      </w:r>
      <w:r w:rsidRPr="007D12DE">
        <w:rPr>
          <w:rFonts w:ascii="仿宋_GB2312" w:eastAsia="仿宋_GB2312" w:hAnsi="新宋体" w:hint="eastAsia"/>
          <w:sz w:val="28"/>
          <w:szCs w:val="28"/>
        </w:rPr>
        <w:t>）住所：北京</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区</w:t>
      </w:r>
      <w:r w:rsidRPr="007D12DE">
        <w:rPr>
          <w:rFonts w:ascii="仿宋_GB2312" w:eastAsia="仿宋_GB2312" w:hAnsi="Arial Narrow" w:hint="eastAsia"/>
          <w:sz w:val="28"/>
          <w:szCs w:val="28"/>
        </w:rPr>
        <w:t>**</w:t>
      </w:r>
    </w:p>
    <w:p w:rsidR="00664D52" w:rsidRPr="007D12DE" w:rsidRDefault="00F365A5">
      <w:pPr>
        <w:adjustRightInd w:val="0"/>
        <w:snapToGrid w:val="0"/>
        <w:spacing w:line="420" w:lineRule="auto"/>
        <w:ind w:leftChars="48" w:left="101" w:firstLineChars="150" w:firstLine="420"/>
        <w:rPr>
          <w:rFonts w:ascii="仿宋_GB2312" w:eastAsia="仿宋_GB2312" w:hAnsi="Arial Narrow"/>
          <w:kern w:val="15"/>
          <w:sz w:val="28"/>
          <w:szCs w:val="28"/>
        </w:rPr>
      </w:pP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5</w:t>
      </w:r>
      <w:r w:rsidRPr="007D12DE">
        <w:rPr>
          <w:rFonts w:ascii="仿宋_GB2312" w:eastAsia="仿宋_GB2312" w:hAnsi="新宋体" w:hint="eastAsia"/>
          <w:sz w:val="28"/>
          <w:szCs w:val="28"/>
        </w:rPr>
        <w:t>）举办者：由自然人或单位名称举办。</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6</w:t>
      </w:r>
      <w:r w:rsidRPr="007D12DE">
        <w:rPr>
          <w:rFonts w:ascii="仿宋_GB2312" w:eastAsia="仿宋_GB2312" w:hAnsi="新宋体" w:hint="eastAsia"/>
          <w:sz w:val="28"/>
          <w:szCs w:val="28"/>
        </w:rPr>
        <w:t>）出资者及出资比例：自然人</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出资</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万元，占</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（单位名称）出资</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元，占</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，积累结余</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万元，占</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，合计</w:t>
      </w:r>
      <w:r w:rsidRPr="007D12DE">
        <w:rPr>
          <w:rFonts w:ascii="仿宋_GB2312" w:eastAsia="仿宋_GB2312" w:hAnsi="Arial Narrow" w:hint="eastAsia"/>
          <w:sz w:val="28"/>
          <w:szCs w:val="28"/>
        </w:rPr>
        <w:t>*000</w:t>
      </w:r>
      <w:r w:rsidRPr="007D12DE">
        <w:rPr>
          <w:rFonts w:ascii="仿宋_GB2312" w:eastAsia="仿宋_GB2312" w:hAnsi="新宋体" w:hint="eastAsia"/>
          <w:sz w:val="28"/>
          <w:szCs w:val="28"/>
        </w:rPr>
        <w:t>万元。</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贵单位</w:t>
      </w: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年度登记的举办者与法定代表人一致（</w:t>
      </w:r>
      <w:r w:rsidRPr="007D12DE">
        <w:rPr>
          <w:rFonts w:ascii="仿宋_GB2312" w:eastAsia="仿宋_GB2312" w:hAnsi="新宋体" w:hint="eastAsia"/>
          <w:color w:val="FF0000"/>
          <w:sz w:val="28"/>
          <w:szCs w:val="28"/>
        </w:rPr>
        <w:t>不一致，如不一致不注明不一致，分别列示各是谁</w:t>
      </w:r>
      <w:r w:rsidRPr="007D12DE">
        <w:rPr>
          <w:rFonts w:ascii="仿宋_GB2312" w:eastAsia="仿宋_GB2312" w:hAnsi="新宋体" w:hint="eastAsia"/>
          <w:sz w:val="28"/>
          <w:szCs w:val="28"/>
        </w:rPr>
        <w:t>）</w:t>
      </w:r>
    </w:p>
    <w:p w:rsidR="00664D52" w:rsidRPr="007D12DE" w:rsidRDefault="00F365A5">
      <w:pPr>
        <w:tabs>
          <w:tab w:val="left" w:pos="8222"/>
        </w:tabs>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lastRenderedPageBreak/>
        <w:t>（</w:t>
      </w:r>
      <w:r w:rsidRPr="007D12DE">
        <w:rPr>
          <w:rFonts w:ascii="仿宋_GB2312" w:eastAsia="仿宋_GB2312" w:hAnsi="Arial Narrow" w:hint="eastAsia"/>
          <w:sz w:val="28"/>
          <w:szCs w:val="28"/>
        </w:rPr>
        <w:t>7</w:t>
      </w:r>
      <w:r w:rsidRPr="007D12DE">
        <w:rPr>
          <w:rFonts w:ascii="仿宋_GB2312" w:eastAsia="仿宋_GB2312" w:hAnsi="新宋体" w:hint="eastAsia"/>
          <w:sz w:val="28"/>
          <w:szCs w:val="28"/>
        </w:rPr>
        <w:t>）组织机构：实行董（</w:t>
      </w:r>
      <w:r w:rsidRPr="007D12DE">
        <w:rPr>
          <w:rFonts w:ascii="仿宋_GB2312" w:eastAsia="仿宋_GB2312" w:hAnsi="新宋体" w:hint="eastAsia"/>
          <w:color w:val="FF0000"/>
          <w:sz w:val="28"/>
          <w:szCs w:val="28"/>
        </w:rPr>
        <w:t>理</w:t>
      </w:r>
      <w:r w:rsidRPr="007D12DE">
        <w:rPr>
          <w:rFonts w:ascii="仿宋_GB2312" w:eastAsia="仿宋_GB2312" w:hAnsi="新宋体" w:hint="eastAsia"/>
          <w:sz w:val="28"/>
          <w:szCs w:val="28"/>
        </w:rPr>
        <w:t>）事会领导下的院长（</w:t>
      </w:r>
      <w:r w:rsidRPr="007D12DE">
        <w:rPr>
          <w:rFonts w:ascii="仿宋_GB2312" w:eastAsia="仿宋_GB2312" w:hAnsi="新宋体" w:hint="eastAsia"/>
          <w:color w:val="FF0000"/>
          <w:sz w:val="28"/>
          <w:szCs w:val="28"/>
        </w:rPr>
        <w:t>校长、主任</w:t>
      </w:r>
      <w:r w:rsidRPr="007D12DE">
        <w:rPr>
          <w:rFonts w:ascii="仿宋_GB2312" w:eastAsia="仿宋_GB2312" w:hAnsi="新宋体" w:hint="eastAsia"/>
          <w:sz w:val="28"/>
          <w:szCs w:val="28"/>
        </w:rPr>
        <w:t>）负责制。</w:t>
      </w:r>
    </w:p>
    <w:p w:rsidR="00664D52" w:rsidRPr="007D12DE" w:rsidRDefault="00F365A5">
      <w:pPr>
        <w:tabs>
          <w:tab w:val="left" w:pos="8222"/>
        </w:tabs>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8</w:t>
      </w:r>
      <w:r w:rsidRPr="007D12DE">
        <w:rPr>
          <w:rFonts w:ascii="仿宋_GB2312" w:eastAsia="仿宋_GB2312" w:hAnsi="新宋体" w:hint="eastAsia"/>
          <w:sz w:val="28"/>
          <w:szCs w:val="28"/>
        </w:rPr>
        <w:t>）董（</w:t>
      </w:r>
      <w:r w:rsidRPr="007D12DE">
        <w:rPr>
          <w:rFonts w:ascii="仿宋_GB2312" w:eastAsia="仿宋_GB2312" w:hAnsi="新宋体" w:hint="eastAsia"/>
          <w:color w:val="FF0000"/>
          <w:sz w:val="28"/>
          <w:szCs w:val="28"/>
        </w:rPr>
        <w:t>理</w:t>
      </w:r>
      <w:r w:rsidRPr="007D12DE">
        <w:rPr>
          <w:rFonts w:ascii="仿宋_GB2312" w:eastAsia="仿宋_GB2312" w:hAnsi="新宋体" w:hint="eastAsia"/>
          <w:sz w:val="28"/>
          <w:szCs w:val="28"/>
        </w:rPr>
        <w:t>）事会人员构成：董事会成员</w:t>
      </w:r>
      <w:r w:rsidRPr="007D12DE">
        <w:rPr>
          <w:rFonts w:ascii="仿宋_GB2312" w:eastAsia="仿宋_GB2312" w:hAnsi="Arial Narrow" w:hint="eastAsia"/>
          <w:sz w:val="28"/>
          <w:szCs w:val="28"/>
        </w:rPr>
        <w:t xml:space="preserve"> **</w:t>
      </w:r>
      <w:r w:rsidRPr="007D12DE">
        <w:rPr>
          <w:rFonts w:ascii="仿宋_GB2312" w:eastAsia="仿宋_GB2312" w:hAnsi="新宋体" w:hint="eastAsia"/>
          <w:sz w:val="28"/>
          <w:szCs w:val="28"/>
        </w:rPr>
        <w:t>人，监事会成员</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人。</w:t>
      </w:r>
    </w:p>
    <w:p w:rsidR="00664D52" w:rsidRPr="007D12DE" w:rsidRDefault="00F365A5">
      <w:pPr>
        <w:tabs>
          <w:tab w:val="left" w:pos="8222"/>
        </w:tabs>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9</w:t>
      </w:r>
      <w:r w:rsidRPr="007D12DE">
        <w:rPr>
          <w:rFonts w:ascii="仿宋_GB2312" w:eastAsia="仿宋_GB2312" w:hAnsi="新宋体" w:hint="eastAsia"/>
          <w:sz w:val="28"/>
          <w:szCs w:val="28"/>
        </w:rPr>
        <w:t>）内设机构：</w:t>
      </w:r>
    </w:p>
    <w:p w:rsidR="00664D52" w:rsidRPr="007D12DE" w:rsidRDefault="00F365A5">
      <w:pPr>
        <w:adjustRightInd w:val="0"/>
        <w:snapToGrid w:val="0"/>
        <w:spacing w:line="420" w:lineRule="auto"/>
        <w:ind w:firstLineChars="250" w:firstLine="700"/>
        <w:rPr>
          <w:rFonts w:ascii="仿宋_GB2312" w:eastAsia="仿宋_GB2312" w:hAnsi="新宋体"/>
          <w:sz w:val="28"/>
          <w:szCs w:val="28"/>
          <w:highlight w:val="green"/>
        </w:rPr>
      </w:pP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10</w:t>
      </w:r>
      <w:r w:rsidRPr="007D12DE">
        <w:rPr>
          <w:rFonts w:ascii="仿宋_GB2312" w:eastAsia="仿宋_GB2312" w:hAnsi="新宋体" w:hint="eastAsia"/>
          <w:sz w:val="28"/>
          <w:szCs w:val="28"/>
        </w:rPr>
        <w:t>）单位规模：现有教职工人数</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人，其中：专职教师</w:t>
      </w:r>
      <w:r w:rsidRPr="007D12DE">
        <w:rPr>
          <w:rFonts w:ascii="仿宋_GB2312" w:eastAsia="仿宋_GB2312" w:hAnsi="Arial Narrow" w:hint="eastAsia"/>
          <w:sz w:val="28"/>
          <w:szCs w:val="28"/>
        </w:rPr>
        <w:t xml:space="preserve"> ** </w:t>
      </w:r>
      <w:r w:rsidRPr="007D12DE">
        <w:rPr>
          <w:rFonts w:ascii="仿宋_GB2312" w:eastAsia="仿宋_GB2312" w:hAnsi="新宋体" w:hint="eastAsia"/>
          <w:sz w:val="28"/>
          <w:szCs w:val="28"/>
        </w:rPr>
        <w:t>人、兼职教师</w:t>
      </w:r>
      <w:r w:rsidRPr="007D12DE">
        <w:rPr>
          <w:rFonts w:ascii="仿宋_GB2312" w:eastAsia="仿宋_GB2312" w:hAnsi="Arial Narrow" w:hint="eastAsia"/>
          <w:sz w:val="28"/>
          <w:szCs w:val="28"/>
        </w:rPr>
        <w:t xml:space="preserve"> ***</w:t>
      </w:r>
      <w:r w:rsidRPr="007D12DE">
        <w:rPr>
          <w:rFonts w:ascii="仿宋_GB2312" w:eastAsia="仿宋_GB2312" w:hAnsi="新宋体" w:hint="eastAsia"/>
          <w:sz w:val="28"/>
          <w:szCs w:val="28"/>
        </w:rPr>
        <w:t>人、外聘教师人、管理人员</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人。现有教学班</w:t>
      </w:r>
      <w:r w:rsidRPr="007D12DE">
        <w:rPr>
          <w:rFonts w:ascii="仿宋_GB2312" w:eastAsia="仿宋_GB2312" w:hAnsi="Arial Narrow" w:hint="eastAsia"/>
          <w:sz w:val="28"/>
          <w:szCs w:val="28"/>
        </w:rPr>
        <w:t>***</w:t>
      </w:r>
      <w:proofErr w:type="gramStart"/>
      <w:r w:rsidRPr="007D12DE">
        <w:rPr>
          <w:rFonts w:ascii="仿宋_GB2312" w:eastAsia="仿宋_GB2312" w:hAnsi="新宋体" w:hint="eastAsia"/>
          <w:sz w:val="28"/>
          <w:szCs w:val="28"/>
        </w:rPr>
        <w:t>个</w:t>
      </w:r>
      <w:proofErr w:type="gramEnd"/>
      <w:r w:rsidRPr="007D12DE">
        <w:rPr>
          <w:rFonts w:ascii="仿宋_GB2312" w:eastAsia="仿宋_GB2312" w:hAnsi="新宋体" w:hint="eastAsia"/>
          <w:sz w:val="28"/>
          <w:szCs w:val="28"/>
        </w:rPr>
        <w:t>，在校学生</w:t>
      </w:r>
      <w:r w:rsidRPr="007D12DE">
        <w:rPr>
          <w:rFonts w:ascii="仿宋_GB2312" w:eastAsia="仿宋_GB2312" w:hAnsi="Arial Narrow" w:hint="eastAsia"/>
          <w:sz w:val="28"/>
          <w:szCs w:val="28"/>
        </w:rPr>
        <w:t xml:space="preserve"> ****</w:t>
      </w:r>
      <w:r w:rsidRPr="007D12DE">
        <w:rPr>
          <w:rFonts w:ascii="仿宋_GB2312" w:eastAsia="仿宋_GB2312" w:hAnsi="新宋体" w:hint="eastAsia"/>
          <w:sz w:val="28"/>
          <w:szCs w:val="28"/>
        </w:rPr>
        <w:t>人。</w:t>
      </w:r>
      <w:r w:rsidRPr="007D12DE">
        <w:rPr>
          <w:rFonts w:ascii="仿宋_GB2312" w:eastAsia="仿宋_GB2312" w:hAnsi="新宋体" w:hint="eastAsia"/>
          <w:sz w:val="28"/>
          <w:szCs w:val="28"/>
          <w:highlight w:val="green"/>
        </w:rPr>
        <w:t>（对于学历教育需揭示每学期期初和期末学生人数，对于幼儿园需揭示每月幼儿数）</w:t>
      </w:r>
    </w:p>
    <w:p w:rsidR="00664D52" w:rsidRPr="007D12DE" w:rsidRDefault="00664D52">
      <w:pPr>
        <w:tabs>
          <w:tab w:val="left" w:pos="8222"/>
        </w:tabs>
        <w:adjustRightInd w:val="0"/>
        <w:snapToGrid w:val="0"/>
        <w:spacing w:line="420" w:lineRule="auto"/>
        <w:ind w:firstLineChars="200" w:firstLine="560"/>
        <w:rPr>
          <w:rFonts w:ascii="仿宋_GB2312" w:eastAsia="仿宋_GB2312" w:hAnsi="Arial Narrow"/>
          <w:sz w:val="28"/>
          <w:szCs w:val="28"/>
        </w:rPr>
      </w:pPr>
    </w:p>
    <w:p w:rsidR="00664D52" w:rsidRPr="007D12DE" w:rsidRDefault="00F365A5">
      <w:pPr>
        <w:tabs>
          <w:tab w:val="left" w:pos="8222"/>
        </w:tabs>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11</w:t>
      </w:r>
      <w:r w:rsidRPr="007D12DE">
        <w:rPr>
          <w:rFonts w:ascii="仿宋_GB2312" w:eastAsia="仿宋_GB2312" w:hAnsi="新宋体" w:hint="eastAsia"/>
          <w:sz w:val="28"/>
          <w:szCs w:val="28"/>
        </w:rPr>
        <w:t>）财务管理机构：专职财务人员</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人，财务主管</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，配备（</w:t>
      </w:r>
      <w:r w:rsidRPr="007D12DE">
        <w:rPr>
          <w:rFonts w:ascii="仿宋_GB2312" w:eastAsia="仿宋_GB2312" w:hAnsi="新宋体" w:hint="eastAsia"/>
          <w:color w:val="FF0000"/>
          <w:sz w:val="28"/>
          <w:szCs w:val="28"/>
        </w:rPr>
        <w:t>专兼</w:t>
      </w:r>
      <w:r w:rsidRPr="007D12DE">
        <w:rPr>
          <w:rFonts w:ascii="仿宋_GB2312" w:eastAsia="仿宋_GB2312" w:hAnsi="新宋体" w:hint="eastAsia"/>
          <w:sz w:val="28"/>
          <w:szCs w:val="28"/>
        </w:rPr>
        <w:t>）职稽核、会计、出纳人员。稽核</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人，会计</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人，分别为：</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w:t>
      </w:r>
      <w:r w:rsidRPr="007D12DE">
        <w:rPr>
          <w:rFonts w:ascii="仿宋_GB2312" w:eastAsia="仿宋_GB2312" w:hAnsi="新宋体" w:hint="eastAsia"/>
          <w:color w:val="FF0000"/>
          <w:sz w:val="28"/>
          <w:szCs w:val="28"/>
        </w:rPr>
        <w:t>职称</w:t>
      </w: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w:t>
      </w:r>
      <w:r w:rsidRPr="007D12DE">
        <w:rPr>
          <w:rFonts w:ascii="仿宋_GB2312" w:eastAsia="仿宋_GB2312" w:hAnsi="新宋体" w:hint="eastAsia"/>
          <w:color w:val="FF0000"/>
          <w:sz w:val="28"/>
          <w:szCs w:val="28"/>
        </w:rPr>
        <w:t>职称</w:t>
      </w: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w:t>
      </w:r>
      <w:r w:rsidRPr="007D12DE">
        <w:rPr>
          <w:rFonts w:ascii="仿宋_GB2312" w:eastAsia="仿宋_GB2312" w:hAnsi="新宋体" w:hint="eastAsia"/>
          <w:color w:val="FF0000"/>
          <w:sz w:val="28"/>
          <w:szCs w:val="28"/>
        </w:rPr>
        <w:t>职称</w:t>
      </w: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w:t>
      </w:r>
      <w:r w:rsidRPr="007D12DE">
        <w:rPr>
          <w:rFonts w:ascii="仿宋_GB2312" w:eastAsia="仿宋_GB2312" w:hAnsi="新宋体" w:hint="eastAsia"/>
          <w:color w:val="FF0000"/>
          <w:sz w:val="28"/>
          <w:szCs w:val="28"/>
        </w:rPr>
        <w:t>职称</w:t>
      </w:r>
      <w:r w:rsidRPr="007D12DE">
        <w:rPr>
          <w:rFonts w:ascii="仿宋_GB2312" w:eastAsia="仿宋_GB2312" w:hAnsi="新宋体" w:hint="eastAsia"/>
          <w:sz w:val="28"/>
          <w:szCs w:val="28"/>
        </w:rPr>
        <w:t>）；出纳</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人，分别为：</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w:t>
      </w:r>
      <w:r w:rsidRPr="007D12DE">
        <w:rPr>
          <w:rFonts w:ascii="仿宋_GB2312" w:eastAsia="仿宋_GB2312" w:hAnsi="新宋体" w:hint="eastAsia"/>
          <w:color w:val="FF0000"/>
          <w:sz w:val="28"/>
          <w:szCs w:val="28"/>
        </w:rPr>
        <w:t>职称</w:t>
      </w: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w:t>
      </w:r>
      <w:r w:rsidRPr="007D12DE">
        <w:rPr>
          <w:rFonts w:ascii="仿宋_GB2312" w:eastAsia="仿宋_GB2312" w:hAnsi="新宋体" w:hint="eastAsia"/>
          <w:color w:val="FF0000"/>
          <w:sz w:val="28"/>
          <w:szCs w:val="28"/>
        </w:rPr>
        <w:t>职称</w:t>
      </w:r>
      <w:r w:rsidRPr="007D12DE">
        <w:rPr>
          <w:rFonts w:ascii="仿宋_GB2312" w:eastAsia="仿宋_GB2312" w:hAnsi="新宋体" w:hint="eastAsia"/>
          <w:sz w:val="28"/>
          <w:szCs w:val="28"/>
        </w:rPr>
        <w:t>）。</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12</w:t>
      </w:r>
      <w:r w:rsidRPr="007D12DE">
        <w:rPr>
          <w:rFonts w:ascii="仿宋_GB2312" w:eastAsia="仿宋_GB2312" w:hAnsi="新宋体" w:hint="eastAsia"/>
          <w:sz w:val="28"/>
          <w:szCs w:val="28"/>
        </w:rPr>
        <w:t>）全部开户银行和账户：</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基本账户：农行</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支行账号：</w:t>
      </w:r>
      <w:r w:rsidRPr="007D12DE">
        <w:rPr>
          <w:rFonts w:ascii="仿宋_GB2312" w:eastAsia="仿宋_GB2312" w:hAnsi="Arial Narrow" w:hint="eastAsia"/>
          <w:sz w:val="28"/>
          <w:szCs w:val="28"/>
        </w:rPr>
        <w:t>***</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一般账户：</w:t>
      </w:r>
    </w:p>
    <w:p w:rsidR="00664D52" w:rsidRPr="007D12DE" w:rsidRDefault="00F365A5">
      <w:pPr>
        <w:adjustRightInd w:val="0"/>
        <w:snapToGrid w:val="0"/>
        <w:spacing w:line="420" w:lineRule="auto"/>
        <w:ind w:firstLineChars="700" w:firstLine="1960"/>
        <w:rPr>
          <w:rFonts w:ascii="仿宋_GB2312" w:eastAsia="仿宋_GB2312" w:hAnsi="Arial Narrow"/>
          <w:sz w:val="28"/>
          <w:szCs w:val="28"/>
        </w:rPr>
      </w:pPr>
      <w:r w:rsidRPr="007D12DE">
        <w:rPr>
          <w:rFonts w:ascii="仿宋_GB2312" w:eastAsia="仿宋_GB2312" w:hAnsi="新宋体" w:hint="eastAsia"/>
          <w:sz w:val="28"/>
          <w:szCs w:val="28"/>
        </w:rPr>
        <w:t>工行</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支行账号：</w:t>
      </w:r>
      <w:r w:rsidRPr="007D12DE">
        <w:rPr>
          <w:rFonts w:ascii="仿宋_GB2312" w:eastAsia="仿宋_GB2312" w:hAnsi="Arial Narrow" w:hint="eastAsia"/>
          <w:sz w:val="28"/>
          <w:szCs w:val="28"/>
        </w:rPr>
        <w:t>******</w:t>
      </w:r>
    </w:p>
    <w:p w:rsidR="00664D52" w:rsidRPr="007D12DE" w:rsidRDefault="00F365A5">
      <w:pPr>
        <w:adjustRightInd w:val="0"/>
        <w:snapToGrid w:val="0"/>
        <w:spacing w:line="420" w:lineRule="auto"/>
        <w:ind w:firstLineChars="700" w:firstLine="1960"/>
        <w:rPr>
          <w:rFonts w:ascii="仿宋_GB2312" w:eastAsia="仿宋_GB2312" w:hAnsi="Arial Narrow"/>
          <w:sz w:val="28"/>
          <w:szCs w:val="28"/>
        </w:rPr>
      </w:pPr>
      <w:r w:rsidRPr="007D12DE">
        <w:rPr>
          <w:rFonts w:ascii="仿宋_GB2312" w:eastAsia="仿宋_GB2312" w:hAnsi="新宋体" w:hint="eastAsia"/>
          <w:sz w:val="28"/>
          <w:szCs w:val="28"/>
        </w:rPr>
        <w:t>北京银行账号：</w:t>
      </w:r>
      <w:r w:rsidRPr="007D12DE">
        <w:rPr>
          <w:rFonts w:ascii="仿宋_GB2312" w:eastAsia="仿宋_GB2312" w:hAnsi="Arial Narrow" w:hint="eastAsia"/>
          <w:sz w:val="28"/>
          <w:szCs w:val="28"/>
        </w:rPr>
        <w:t>*******</w:t>
      </w:r>
    </w:p>
    <w:p w:rsidR="00664D52" w:rsidRPr="007D12DE" w:rsidRDefault="00F365A5">
      <w:pPr>
        <w:adjustRightInd w:val="0"/>
        <w:snapToGrid w:val="0"/>
        <w:spacing w:line="420" w:lineRule="auto"/>
        <w:rPr>
          <w:rFonts w:ascii="仿宋_GB2312" w:eastAsia="仿宋_GB2312" w:hAnsi="Arial Narrow"/>
          <w:color w:val="FF0000"/>
          <w:sz w:val="28"/>
          <w:szCs w:val="28"/>
        </w:rPr>
      </w:pPr>
      <w:r w:rsidRPr="007D12DE">
        <w:rPr>
          <w:rFonts w:ascii="仿宋_GB2312" w:eastAsia="仿宋_GB2312" w:hAnsi="新宋体" w:hint="eastAsia"/>
          <w:color w:val="FF0000"/>
          <w:sz w:val="28"/>
          <w:szCs w:val="28"/>
        </w:rPr>
        <w:t xml:space="preserve"> </w:t>
      </w:r>
    </w:p>
    <w:p w:rsidR="00664D52" w:rsidRPr="007D12DE" w:rsidRDefault="00F365A5">
      <w:pPr>
        <w:tabs>
          <w:tab w:val="left" w:pos="6860"/>
        </w:tabs>
        <w:adjustRightInd w:val="0"/>
        <w:snapToGrid w:val="0"/>
        <w:spacing w:line="420" w:lineRule="auto"/>
        <w:ind w:firstLineChars="200" w:firstLine="560"/>
        <w:outlineLvl w:val="0"/>
        <w:rPr>
          <w:rFonts w:ascii="仿宋_GB2312" w:eastAsia="仿宋_GB2312" w:hAnsi="Arial Narrow"/>
          <w:sz w:val="28"/>
          <w:szCs w:val="28"/>
        </w:rPr>
      </w:pPr>
      <w:r w:rsidRPr="007D12DE">
        <w:rPr>
          <w:rFonts w:ascii="仿宋_GB2312" w:eastAsia="仿宋_GB2312" w:hAnsi="新宋体" w:hint="eastAsia"/>
          <w:sz w:val="28"/>
          <w:szCs w:val="28"/>
        </w:rPr>
        <w:t>二、主要会计政策</w:t>
      </w:r>
    </w:p>
    <w:p w:rsidR="00664D52" w:rsidRPr="007D12DE" w:rsidRDefault="00F365A5">
      <w:pPr>
        <w:tabs>
          <w:tab w:val="left" w:pos="6860"/>
        </w:tabs>
        <w:adjustRightInd w:val="0"/>
        <w:snapToGrid w:val="0"/>
        <w:spacing w:line="420" w:lineRule="auto"/>
        <w:ind w:firstLineChars="200" w:firstLine="560"/>
        <w:rPr>
          <w:rFonts w:ascii="仿宋_GB2312" w:eastAsia="仿宋_GB2312" w:hAnsi="新宋体"/>
          <w:sz w:val="28"/>
          <w:szCs w:val="28"/>
        </w:rPr>
      </w:pPr>
      <w:r w:rsidRPr="007D12DE">
        <w:rPr>
          <w:rFonts w:ascii="仿宋_GB2312" w:eastAsia="仿宋_GB2312" w:hAnsi="Arial Narrow" w:hint="eastAsia"/>
          <w:sz w:val="28"/>
          <w:szCs w:val="28"/>
        </w:rPr>
        <w:t>1</w:t>
      </w:r>
      <w:r w:rsidRPr="007D12DE">
        <w:rPr>
          <w:rFonts w:ascii="仿宋_GB2312" w:eastAsia="仿宋_GB2312" w:hAnsi="新宋体" w:hint="eastAsia"/>
          <w:sz w:val="28"/>
          <w:szCs w:val="28"/>
        </w:rPr>
        <w:t>、会计制度：</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年度执行《中华人民共和国会计法》、《民间非营利组织会计制</w:t>
      </w:r>
      <w:r w:rsidRPr="007D12DE">
        <w:rPr>
          <w:rFonts w:ascii="仿宋_GB2312" w:eastAsia="仿宋_GB2312" w:hAnsi="新宋体" w:hint="eastAsia"/>
          <w:sz w:val="28"/>
          <w:szCs w:val="28"/>
        </w:rPr>
        <w:lastRenderedPageBreak/>
        <w:t>度》</w:t>
      </w:r>
      <w:r w:rsidR="00E37BC1">
        <w:rPr>
          <w:rFonts w:ascii="仿宋_GB2312" w:eastAsia="仿宋_GB2312" w:hAnsi="新宋体" w:hint="eastAsia"/>
          <w:sz w:val="28"/>
          <w:szCs w:val="28"/>
        </w:rPr>
        <w:t>/</w:t>
      </w:r>
      <w:r w:rsidR="00E37BC1" w:rsidRPr="007D12DE">
        <w:rPr>
          <w:rFonts w:ascii="仿宋_GB2312" w:eastAsia="仿宋_GB2312" w:hAnsi="Arial Narrow" w:hint="eastAsia"/>
          <w:sz w:val="28"/>
          <w:szCs w:val="28"/>
        </w:rPr>
        <w:t>《事业单位</w:t>
      </w:r>
      <w:r w:rsidR="00E37BC1">
        <w:rPr>
          <w:rFonts w:ascii="仿宋_GB2312" w:eastAsia="仿宋_GB2312" w:hAnsi="Arial Narrow" w:hint="eastAsia"/>
          <w:sz w:val="28"/>
          <w:szCs w:val="28"/>
        </w:rPr>
        <w:t>会计</w:t>
      </w:r>
      <w:r w:rsidR="00E37BC1" w:rsidRPr="007D12DE">
        <w:rPr>
          <w:rFonts w:ascii="仿宋_GB2312" w:eastAsia="仿宋_GB2312" w:hAnsi="Arial Narrow" w:hint="eastAsia"/>
          <w:sz w:val="28"/>
          <w:szCs w:val="28"/>
        </w:rPr>
        <w:t>制度》</w:t>
      </w:r>
      <w:r w:rsidRPr="007D12DE">
        <w:rPr>
          <w:rFonts w:ascii="仿宋_GB2312" w:eastAsia="仿宋_GB2312" w:hAnsi="新宋体" w:hint="eastAsia"/>
          <w:sz w:val="28"/>
          <w:szCs w:val="28"/>
        </w:rPr>
        <w:t>，按照《民间非营利组织会计制度》</w:t>
      </w:r>
      <w:r w:rsidR="00E43E69">
        <w:rPr>
          <w:rFonts w:ascii="仿宋_GB2312" w:eastAsia="仿宋_GB2312" w:hAnsi="新宋体" w:hint="eastAsia"/>
          <w:sz w:val="28"/>
          <w:szCs w:val="28"/>
        </w:rPr>
        <w:t>/</w:t>
      </w:r>
      <w:r w:rsidR="00E43E69" w:rsidRPr="007D12DE">
        <w:rPr>
          <w:rFonts w:ascii="仿宋_GB2312" w:eastAsia="仿宋_GB2312" w:hAnsi="Arial Narrow" w:hint="eastAsia"/>
          <w:sz w:val="28"/>
          <w:szCs w:val="28"/>
        </w:rPr>
        <w:t>《事业单位</w:t>
      </w:r>
      <w:r w:rsidR="00E43E69">
        <w:rPr>
          <w:rFonts w:ascii="仿宋_GB2312" w:eastAsia="仿宋_GB2312" w:hAnsi="Arial Narrow" w:hint="eastAsia"/>
          <w:sz w:val="28"/>
          <w:szCs w:val="28"/>
        </w:rPr>
        <w:t>会计</w:t>
      </w:r>
      <w:r w:rsidR="00E43E69" w:rsidRPr="007D12DE">
        <w:rPr>
          <w:rFonts w:ascii="仿宋_GB2312" w:eastAsia="仿宋_GB2312" w:hAnsi="Arial Narrow" w:hint="eastAsia"/>
          <w:sz w:val="28"/>
          <w:szCs w:val="28"/>
        </w:rPr>
        <w:t>制度》</w:t>
      </w:r>
      <w:r w:rsidRPr="007D12DE">
        <w:rPr>
          <w:rFonts w:ascii="仿宋_GB2312" w:eastAsia="仿宋_GB2312" w:hAnsi="新宋体" w:hint="eastAsia"/>
          <w:sz w:val="28"/>
          <w:szCs w:val="28"/>
        </w:rPr>
        <w:t>要求，设立独立的银行账户和会计账簿，独立进行会计核算，按要求编制会计报表。</w:t>
      </w:r>
    </w:p>
    <w:p w:rsidR="00664D52" w:rsidRPr="007D12DE" w:rsidRDefault="00F365A5">
      <w:pPr>
        <w:tabs>
          <w:tab w:val="left" w:pos="6860"/>
        </w:tabs>
        <w:adjustRightInd w:val="0"/>
        <w:snapToGrid w:val="0"/>
        <w:spacing w:line="420" w:lineRule="auto"/>
        <w:ind w:firstLineChars="200" w:firstLine="560"/>
        <w:rPr>
          <w:rFonts w:ascii="仿宋_GB2312" w:eastAsia="仿宋_GB2312" w:hAnsi="Arial Narrow"/>
          <w:color w:val="FF0000"/>
          <w:sz w:val="28"/>
          <w:szCs w:val="28"/>
        </w:rPr>
      </w:pPr>
      <w:r w:rsidRPr="007D12DE">
        <w:rPr>
          <w:rFonts w:ascii="仿宋_GB2312" w:eastAsia="仿宋_GB2312" w:hAnsi="新宋体" w:hint="eastAsia"/>
          <w:color w:val="FF0000"/>
          <w:sz w:val="28"/>
          <w:szCs w:val="28"/>
        </w:rPr>
        <w:t xml:space="preserve"> </w:t>
      </w:r>
    </w:p>
    <w:p w:rsidR="00664D52" w:rsidRPr="007D12DE" w:rsidRDefault="00F365A5">
      <w:pPr>
        <w:tabs>
          <w:tab w:val="left" w:pos="6860"/>
        </w:tabs>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2</w:t>
      </w:r>
      <w:r w:rsidRPr="007D12DE">
        <w:rPr>
          <w:rFonts w:ascii="仿宋_GB2312" w:eastAsia="仿宋_GB2312" w:hAnsi="新宋体" w:hint="eastAsia"/>
          <w:sz w:val="28"/>
          <w:szCs w:val="28"/>
        </w:rPr>
        <w:t>、会计期间：公历年度</w:t>
      </w:r>
      <w:r w:rsidRPr="007D12DE">
        <w:rPr>
          <w:rFonts w:ascii="仿宋_GB2312" w:eastAsia="仿宋_GB2312" w:hAnsi="Arial Narrow" w:hint="eastAsia"/>
          <w:sz w:val="28"/>
          <w:szCs w:val="28"/>
        </w:rPr>
        <w:t>1</w:t>
      </w:r>
      <w:r w:rsidRPr="007D12DE">
        <w:rPr>
          <w:rFonts w:ascii="仿宋_GB2312" w:eastAsia="仿宋_GB2312" w:hAnsi="新宋体" w:hint="eastAsia"/>
          <w:sz w:val="28"/>
          <w:szCs w:val="28"/>
        </w:rPr>
        <w:t>月</w:t>
      </w:r>
      <w:r w:rsidRPr="007D12DE">
        <w:rPr>
          <w:rFonts w:ascii="仿宋_GB2312" w:eastAsia="仿宋_GB2312" w:hAnsi="Arial Narrow" w:hint="eastAsia"/>
          <w:sz w:val="28"/>
          <w:szCs w:val="28"/>
        </w:rPr>
        <w:t>1</w:t>
      </w:r>
      <w:r w:rsidRPr="007D12DE">
        <w:rPr>
          <w:rFonts w:ascii="仿宋_GB2312" w:eastAsia="仿宋_GB2312" w:hAnsi="新宋体" w:hint="eastAsia"/>
          <w:sz w:val="28"/>
          <w:szCs w:val="28"/>
        </w:rPr>
        <w:t>日至</w:t>
      </w:r>
      <w:r w:rsidRPr="007D12DE">
        <w:rPr>
          <w:rFonts w:ascii="仿宋_GB2312" w:eastAsia="仿宋_GB2312" w:hAnsi="Arial Narrow" w:hint="eastAsia"/>
          <w:sz w:val="28"/>
          <w:szCs w:val="28"/>
        </w:rPr>
        <w:t>12</w:t>
      </w:r>
      <w:r w:rsidRPr="007D12DE">
        <w:rPr>
          <w:rFonts w:ascii="仿宋_GB2312" w:eastAsia="仿宋_GB2312" w:hAnsi="新宋体" w:hint="eastAsia"/>
          <w:sz w:val="28"/>
          <w:szCs w:val="28"/>
        </w:rPr>
        <w:t>月</w:t>
      </w:r>
      <w:r w:rsidRPr="007D12DE">
        <w:rPr>
          <w:rFonts w:ascii="仿宋_GB2312" w:eastAsia="仿宋_GB2312" w:hAnsi="Arial Narrow" w:hint="eastAsia"/>
          <w:sz w:val="28"/>
          <w:szCs w:val="28"/>
        </w:rPr>
        <w:t>31</w:t>
      </w:r>
      <w:r w:rsidRPr="007D12DE">
        <w:rPr>
          <w:rFonts w:ascii="仿宋_GB2312" w:eastAsia="仿宋_GB2312" w:hAnsi="新宋体" w:hint="eastAsia"/>
          <w:sz w:val="28"/>
          <w:szCs w:val="28"/>
        </w:rPr>
        <w:t>日；</w:t>
      </w:r>
    </w:p>
    <w:p w:rsidR="00664D52" w:rsidRPr="007D12DE" w:rsidRDefault="00F365A5">
      <w:pPr>
        <w:tabs>
          <w:tab w:val="left" w:pos="6860"/>
        </w:tabs>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3</w:t>
      </w:r>
      <w:r w:rsidRPr="007D12DE">
        <w:rPr>
          <w:rFonts w:ascii="仿宋_GB2312" w:eastAsia="仿宋_GB2312" w:hAnsi="新宋体" w:hint="eastAsia"/>
          <w:sz w:val="28"/>
          <w:szCs w:val="28"/>
        </w:rPr>
        <w:t>、记账本位币：人民币；</w:t>
      </w:r>
    </w:p>
    <w:p w:rsidR="00664D52" w:rsidRPr="007D12DE" w:rsidRDefault="00F365A5">
      <w:pPr>
        <w:tabs>
          <w:tab w:val="left" w:pos="6860"/>
        </w:tabs>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4</w:t>
      </w:r>
      <w:r w:rsidRPr="007D12DE">
        <w:rPr>
          <w:rFonts w:ascii="仿宋_GB2312" w:eastAsia="仿宋_GB2312" w:hAnsi="新宋体" w:hint="eastAsia"/>
          <w:sz w:val="28"/>
          <w:szCs w:val="28"/>
        </w:rPr>
        <w:t>、主要税种及税率：营业税％，城建税％，教育费附加％，地方教育费附加</w:t>
      </w:r>
      <w:r w:rsidRPr="007D12DE">
        <w:rPr>
          <w:rFonts w:ascii="仿宋_GB2312" w:eastAsia="仿宋_GB2312" w:hAnsi="Arial Narrow" w:hint="eastAsia"/>
          <w:sz w:val="28"/>
          <w:szCs w:val="28"/>
        </w:rPr>
        <w:t xml:space="preserve">   %</w:t>
      </w:r>
      <w:r w:rsidRPr="007D12DE">
        <w:rPr>
          <w:rFonts w:ascii="仿宋_GB2312" w:eastAsia="仿宋_GB2312" w:hAnsi="新宋体" w:hint="eastAsia"/>
          <w:sz w:val="28"/>
          <w:szCs w:val="28"/>
        </w:rPr>
        <w:t>，企业所得税％。</w:t>
      </w:r>
    </w:p>
    <w:p w:rsidR="00664D52" w:rsidRPr="007D12DE" w:rsidRDefault="00F365A5">
      <w:pPr>
        <w:tabs>
          <w:tab w:val="left" w:pos="6860"/>
        </w:tabs>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color w:val="FF0000"/>
          <w:sz w:val="28"/>
          <w:szCs w:val="28"/>
        </w:rPr>
        <w:t xml:space="preserve"> </w:t>
      </w:r>
    </w:p>
    <w:p w:rsidR="00664D52" w:rsidRPr="007D12DE" w:rsidRDefault="00F365A5">
      <w:pPr>
        <w:tabs>
          <w:tab w:val="left" w:pos="6860"/>
        </w:tabs>
        <w:adjustRightInd w:val="0"/>
        <w:snapToGrid w:val="0"/>
        <w:spacing w:line="420" w:lineRule="auto"/>
        <w:ind w:firstLineChars="100" w:firstLine="280"/>
        <w:outlineLvl w:val="0"/>
        <w:rPr>
          <w:rFonts w:ascii="仿宋_GB2312" w:eastAsia="仿宋_GB2312" w:hAnsi="Arial Narrow"/>
          <w:sz w:val="28"/>
          <w:szCs w:val="28"/>
        </w:rPr>
      </w:pPr>
      <w:r w:rsidRPr="007D12DE">
        <w:rPr>
          <w:rFonts w:ascii="仿宋_GB2312" w:eastAsia="仿宋_GB2312" w:hAnsi="新宋体" w:hint="eastAsia"/>
          <w:sz w:val="28"/>
          <w:szCs w:val="28"/>
        </w:rPr>
        <w:t>三、内部制度的建立与执行情况</w:t>
      </w:r>
    </w:p>
    <w:p w:rsidR="00664D52" w:rsidRPr="007D12DE" w:rsidRDefault="00F365A5">
      <w:pPr>
        <w:tabs>
          <w:tab w:val="left" w:pos="6860"/>
        </w:tabs>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1</w:t>
      </w:r>
      <w:r w:rsidRPr="007D12DE">
        <w:rPr>
          <w:rFonts w:ascii="仿宋_GB2312" w:eastAsia="仿宋_GB2312" w:hAnsi="新宋体" w:hint="eastAsia"/>
          <w:sz w:val="28"/>
          <w:szCs w:val="28"/>
        </w:rPr>
        <w:t>、贵单位已</w:t>
      </w:r>
      <w:r w:rsidRPr="007D12DE">
        <w:rPr>
          <w:rFonts w:ascii="仿宋_GB2312" w:eastAsia="仿宋_GB2312" w:hAnsi="新宋体" w:hint="eastAsia"/>
          <w:color w:val="FF0000"/>
          <w:sz w:val="28"/>
          <w:szCs w:val="28"/>
        </w:rPr>
        <w:t>（未）</w:t>
      </w:r>
      <w:r w:rsidRPr="007D12DE">
        <w:rPr>
          <w:rFonts w:ascii="仿宋_GB2312" w:eastAsia="仿宋_GB2312" w:hAnsi="新宋体" w:hint="eastAsia"/>
          <w:sz w:val="28"/>
          <w:szCs w:val="28"/>
        </w:rPr>
        <w:t>建立相应的财务制度、资产管理制度、票据管理制度；</w:t>
      </w:r>
    </w:p>
    <w:p w:rsidR="00664D52" w:rsidRPr="007D12DE" w:rsidRDefault="00F365A5">
      <w:pPr>
        <w:tabs>
          <w:tab w:val="left" w:pos="6860"/>
        </w:tabs>
        <w:adjustRightInd w:val="0"/>
        <w:snapToGrid w:val="0"/>
        <w:spacing w:line="420" w:lineRule="auto"/>
        <w:ind w:firstLineChars="200" w:firstLine="560"/>
        <w:rPr>
          <w:rFonts w:ascii="仿宋_GB2312" w:eastAsia="仿宋_GB2312" w:hAnsi="Arial Narrow"/>
          <w:color w:val="000000"/>
          <w:sz w:val="28"/>
          <w:szCs w:val="28"/>
        </w:rPr>
      </w:pPr>
      <w:r w:rsidRPr="007D12DE">
        <w:rPr>
          <w:rFonts w:ascii="仿宋_GB2312" w:eastAsia="仿宋_GB2312" w:hAnsi="Arial Narrow" w:hint="eastAsia"/>
          <w:sz w:val="28"/>
          <w:szCs w:val="28"/>
        </w:rPr>
        <w:t>2</w:t>
      </w:r>
      <w:r w:rsidRPr="007D12DE">
        <w:rPr>
          <w:rFonts w:ascii="仿宋_GB2312" w:eastAsia="仿宋_GB2312" w:hAnsi="新宋体" w:hint="eastAsia"/>
          <w:sz w:val="28"/>
          <w:szCs w:val="28"/>
        </w:rPr>
        <w:t>、</w:t>
      </w:r>
      <w:r w:rsidRPr="007D12DE">
        <w:rPr>
          <w:rFonts w:ascii="仿宋_GB2312" w:eastAsia="仿宋_GB2312" w:hAnsi="新宋体" w:hint="eastAsia"/>
          <w:color w:val="000000"/>
          <w:sz w:val="28"/>
          <w:szCs w:val="28"/>
        </w:rPr>
        <w:t>会计基础工作规范</w:t>
      </w:r>
      <w:r w:rsidRPr="007D12DE">
        <w:rPr>
          <w:rFonts w:ascii="仿宋_GB2312" w:eastAsia="仿宋_GB2312" w:hAnsi="新宋体" w:hint="eastAsia"/>
          <w:color w:val="FF0000"/>
          <w:sz w:val="28"/>
          <w:szCs w:val="28"/>
        </w:rPr>
        <w:t>（较规范）</w:t>
      </w:r>
      <w:r w:rsidRPr="007D12DE">
        <w:rPr>
          <w:rFonts w:ascii="仿宋_GB2312" w:eastAsia="仿宋_GB2312" w:hAnsi="新宋体" w:hint="eastAsia"/>
          <w:color w:val="000000"/>
          <w:sz w:val="28"/>
          <w:szCs w:val="28"/>
        </w:rPr>
        <w:t>：</w:t>
      </w:r>
    </w:p>
    <w:p w:rsidR="00664D52" w:rsidRPr="007D12DE" w:rsidRDefault="00F365A5">
      <w:pPr>
        <w:tabs>
          <w:tab w:val="left" w:pos="6860"/>
        </w:tabs>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1</w:t>
      </w:r>
      <w:r w:rsidRPr="007D12DE">
        <w:rPr>
          <w:rFonts w:ascii="仿宋_GB2312" w:eastAsia="仿宋_GB2312" w:hAnsi="新宋体" w:hint="eastAsia"/>
          <w:sz w:val="28"/>
          <w:szCs w:val="28"/>
        </w:rPr>
        <w:t>）贵单位已（</w:t>
      </w:r>
      <w:r w:rsidRPr="007D12DE">
        <w:rPr>
          <w:rFonts w:ascii="仿宋_GB2312" w:eastAsia="仿宋_GB2312" w:hAnsi="新宋体" w:hint="eastAsia"/>
          <w:color w:val="FF0000"/>
          <w:sz w:val="28"/>
          <w:szCs w:val="28"/>
        </w:rPr>
        <w:t>未</w:t>
      </w:r>
      <w:r w:rsidRPr="007D12DE">
        <w:rPr>
          <w:rFonts w:ascii="仿宋_GB2312" w:eastAsia="仿宋_GB2312" w:hAnsi="新宋体" w:hint="eastAsia"/>
          <w:sz w:val="28"/>
          <w:szCs w:val="28"/>
        </w:rPr>
        <w:t>）建立了现金日记账、银行存款日记账、明细账及总分类账；</w:t>
      </w:r>
    </w:p>
    <w:p w:rsidR="00664D52" w:rsidRPr="007D12DE" w:rsidRDefault="00F365A5">
      <w:pPr>
        <w:tabs>
          <w:tab w:val="left" w:pos="6860"/>
        </w:tabs>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2</w:t>
      </w:r>
      <w:r w:rsidRPr="007D12DE">
        <w:rPr>
          <w:rFonts w:ascii="仿宋_GB2312" w:eastAsia="仿宋_GB2312" w:hAnsi="新宋体" w:hint="eastAsia"/>
          <w:sz w:val="28"/>
          <w:szCs w:val="28"/>
        </w:rPr>
        <w:t>）贵单位已（</w:t>
      </w:r>
      <w:r w:rsidRPr="007D12DE">
        <w:rPr>
          <w:rFonts w:ascii="仿宋_GB2312" w:eastAsia="仿宋_GB2312" w:hAnsi="新宋体" w:hint="eastAsia"/>
          <w:color w:val="FF0000"/>
          <w:sz w:val="28"/>
          <w:szCs w:val="28"/>
        </w:rPr>
        <w:t>未</w:t>
      </w:r>
      <w:r w:rsidRPr="007D12DE">
        <w:rPr>
          <w:rFonts w:ascii="仿宋_GB2312" w:eastAsia="仿宋_GB2312" w:hAnsi="新宋体" w:hint="eastAsia"/>
          <w:sz w:val="28"/>
          <w:szCs w:val="28"/>
        </w:rPr>
        <w:t>）建立固定资产账页，年末已（</w:t>
      </w:r>
      <w:r w:rsidRPr="007D12DE">
        <w:rPr>
          <w:rFonts w:ascii="仿宋_GB2312" w:eastAsia="仿宋_GB2312" w:hAnsi="新宋体" w:hint="eastAsia"/>
          <w:color w:val="FF0000"/>
          <w:sz w:val="28"/>
          <w:szCs w:val="28"/>
        </w:rPr>
        <w:t>未</w:t>
      </w:r>
      <w:r w:rsidRPr="007D12DE">
        <w:rPr>
          <w:rFonts w:ascii="仿宋_GB2312" w:eastAsia="仿宋_GB2312" w:hAnsi="新宋体" w:hint="eastAsia"/>
          <w:sz w:val="28"/>
          <w:szCs w:val="28"/>
        </w:rPr>
        <w:t>）进行固定资产盘点；</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（3）</w:t>
      </w:r>
      <w:r w:rsidRPr="007D12DE">
        <w:rPr>
          <w:rFonts w:ascii="仿宋_GB2312" w:eastAsia="仿宋_GB2312" w:hAnsi="新宋体" w:hint="eastAsia"/>
          <w:sz w:val="28"/>
          <w:szCs w:val="28"/>
        </w:rPr>
        <w:t>贵单位本年度有（</w:t>
      </w:r>
      <w:r w:rsidRPr="007D12DE">
        <w:rPr>
          <w:rFonts w:ascii="仿宋_GB2312" w:eastAsia="仿宋_GB2312" w:hAnsi="新宋体" w:hint="eastAsia"/>
          <w:color w:val="FF0000"/>
          <w:sz w:val="28"/>
          <w:szCs w:val="28"/>
        </w:rPr>
        <w:t>未发现</w:t>
      </w:r>
      <w:r w:rsidRPr="007D12DE">
        <w:rPr>
          <w:rFonts w:ascii="仿宋_GB2312" w:eastAsia="仿宋_GB2312" w:hAnsi="新宋体" w:hint="eastAsia"/>
          <w:sz w:val="28"/>
          <w:szCs w:val="28"/>
        </w:rPr>
        <w:t>）不合理的收入及支出。有（</w:t>
      </w:r>
      <w:r w:rsidRPr="007D12DE">
        <w:rPr>
          <w:rFonts w:ascii="仿宋_GB2312" w:eastAsia="仿宋_GB2312" w:hAnsi="新宋体" w:hint="eastAsia"/>
          <w:color w:val="FF0000"/>
          <w:sz w:val="28"/>
          <w:szCs w:val="28"/>
        </w:rPr>
        <w:t>未发现</w:t>
      </w:r>
      <w:r w:rsidRPr="007D12DE">
        <w:rPr>
          <w:rFonts w:ascii="仿宋_GB2312" w:eastAsia="仿宋_GB2312" w:hAnsi="新宋体" w:hint="eastAsia"/>
          <w:sz w:val="28"/>
          <w:szCs w:val="28"/>
        </w:rPr>
        <w:t xml:space="preserve">）违反规定取得收入、支出费用的行为，未发现违反规定筹集资金的行为。 </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（4）</w:t>
      </w:r>
      <w:r w:rsidRPr="007D12DE">
        <w:rPr>
          <w:rFonts w:ascii="仿宋_GB2312" w:eastAsia="仿宋_GB2312" w:hAnsi="新宋体" w:hint="eastAsia"/>
          <w:sz w:val="28"/>
          <w:szCs w:val="28"/>
        </w:rPr>
        <w:t>收费及使用票据情况：</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提供服务收入为收取</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费，票据使用类型为：北京市服务业、娱乐业、文化体育业专用发票（机打）。（</w:t>
      </w:r>
      <w:r w:rsidRPr="007D12DE">
        <w:rPr>
          <w:rFonts w:ascii="仿宋_GB2312" w:eastAsia="仿宋_GB2312" w:hAnsi="新宋体" w:hint="eastAsia"/>
          <w:color w:val="FF0000"/>
          <w:sz w:val="28"/>
          <w:szCs w:val="28"/>
        </w:rPr>
        <w:t>或：捐赠票据、或：行政事业收</w:t>
      </w:r>
      <w:r w:rsidRPr="007D12DE">
        <w:rPr>
          <w:rFonts w:ascii="仿宋_GB2312" w:eastAsia="仿宋_GB2312" w:hAnsi="新宋体" w:hint="eastAsia"/>
          <w:color w:val="FF0000"/>
          <w:sz w:val="28"/>
          <w:szCs w:val="28"/>
        </w:rPr>
        <w:lastRenderedPageBreak/>
        <w:t>费票据、或：其他</w:t>
      </w:r>
      <w:r w:rsidRPr="007D12DE">
        <w:rPr>
          <w:rFonts w:ascii="仿宋_GB2312" w:eastAsia="仿宋_GB2312" w:hAnsi="新宋体" w:hint="eastAsia"/>
          <w:sz w:val="28"/>
          <w:szCs w:val="28"/>
        </w:rPr>
        <w:t>），票据使用（</w:t>
      </w:r>
      <w:r w:rsidRPr="007D12DE">
        <w:rPr>
          <w:rFonts w:ascii="仿宋_GB2312" w:eastAsia="仿宋_GB2312" w:hAnsi="新宋体" w:hint="eastAsia"/>
          <w:color w:val="FF0000"/>
          <w:sz w:val="28"/>
          <w:szCs w:val="28"/>
        </w:rPr>
        <w:t>是否</w:t>
      </w:r>
      <w:r w:rsidRPr="007D12DE">
        <w:rPr>
          <w:rFonts w:ascii="仿宋_GB2312" w:eastAsia="仿宋_GB2312" w:hAnsi="新宋体" w:hint="eastAsia"/>
          <w:sz w:val="28"/>
          <w:szCs w:val="28"/>
        </w:rPr>
        <w:t>）规范。</w:t>
      </w:r>
    </w:p>
    <w:p w:rsidR="00664D52" w:rsidRPr="007D12DE" w:rsidRDefault="00F365A5">
      <w:pPr>
        <w:tabs>
          <w:tab w:val="left" w:pos="6860"/>
        </w:tabs>
        <w:adjustRightInd w:val="0"/>
        <w:snapToGrid w:val="0"/>
        <w:spacing w:line="420" w:lineRule="auto"/>
        <w:ind w:firstLineChars="200" w:firstLine="560"/>
        <w:rPr>
          <w:rFonts w:ascii="仿宋_GB2312" w:eastAsia="仿宋_GB2312" w:hAnsi="Arial Narrow"/>
          <w:color w:val="000000"/>
          <w:sz w:val="28"/>
          <w:szCs w:val="28"/>
        </w:rPr>
      </w:pPr>
      <w:r w:rsidRPr="007D12DE">
        <w:rPr>
          <w:rFonts w:ascii="仿宋_GB2312" w:eastAsia="仿宋_GB2312" w:hAnsi="新宋体" w:hint="eastAsia"/>
          <w:sz w:val="28"/>
          <w:szCs w:val="28"/>
          <w:highlight w:val="green"/>
        </w:rPr>
        <w:t>学历教育的学校对于学费需揭示标准、是按学期还是按学年收费的情况，普惠性民办幼儿园每月收费情况，收费人数与前面揭示的学生是否一致，不一致，需分析原因。</w:t>
      </w:r>
    </w:p>
    <w:p w:rsidR="00664D52" w:rsidRPr="007D12DE" w:rsidRDefault="00F365A5">
      <w:pPr>
        <w:tabs>
          <w:tab w:val="left" w:pos="6860"/>
        </w:tabs>
        <w:adjustRightInd w:val="0"/>
        <w:snapToGrid w:val="0"/>
        <w:spacing w:line="420" w:lineRule="auto"/>
        <w:ind w:firstLineChars="200" w:firstLine="560"/>
        <w:outlineLvl w:val="0"/>
        <w:rPr>
          <w:rFonts w:ascii="仿宋_GB2312" w:eastAsia="仿宋_GB2312" w:hAnsi="Arial Narrow"/>
          <w:sz w:val="28"/>
          <w:szCs w:val="28"/>
        </w:rPr>
      </w:pPr>
      <w:r w:rsidRPr="007D12DE">
        <w:rPr>
          <w:rFonts w:ascii="仿宋_GB2312" w:eastAsia="仿宋_GB2312" w:hAnsi="新宋体" w:hint="eastAsia"/>
          <w:sz w:val="28"/>
          <w:szCs w:val="28"/>
        </w:rPr>
        <w:t>四、单位财务状况</w:t>
      </w:r>
      <w:r w:rsidRPr="007D12DE">
        <w:rPr>
          <w:rFonts w:ascii="仿宋_GB2312" w:eastAsia="仿宋_GB2312" w:hAnsi="新宋体" w:hint="eastAsia"/>
          <w:color w:val="FF0000"/>
          <w:sz w:val="28"/>
          <w:szCs w:val="28"/>
        </w:rPr>
        <w:t xml:space="preserve"> </w:t>
      </w:r>
    </w:p>
    <w:p w:rsidR="00664D52" w:rsidRPr="007D12DE" w:rsidRDefault="00F365A5">
      <w:pPr>
        <w:adjustRightInd w:val="0"/>
        <w:snapToGrid w:val="0"/>
        <w:spacing w:line="420" w:lineRule="auto"/>
        <w:ind w:firstLineChars="200" w:firstLine="560"/>
        <w:outlineLvl w:val="0"/>
        <w:rPr>
          <w:rFonts w:ascii="仿宋_GB2312" w:eastAsia="仿宋_GB2312" w:hAnsi="Arial Narrow"/>
          <w:sz w:val="28"/>
          <w:szCs w:val="28"/>
        </w:rPr>
      </w:pPr>
      <w:r w:rsidRPr="007D12DE">
        <w:rPr>
          <w:rFonts w:ascii="仿宋_GB2312" w:eastAsia="仿宋_GB2312" w:hAnsi="新宋体" w:hint="eastAsia"/>
          <w:sz w:val="28"/>
          <w:szCs w:val="28"/>
        </w:rPr>
        <w:t>（一）资产负债表项目（见附件</w:t>
      </w:r>
      <w:r w:rsidRPr="007D12DE">
        <w:rPr>
          <w:rFonts w:ascii="仿宋_GB2312" w:eastAsia="仿宋_GB2312" w:hAnsi="Arial Narrow" w:hint="eastAsia"/>
          <w:sz w:val="28"/>
          <w:szCs w:val="28"/>
        </w:rPr>
        <w:t>1</w:t>
      </w:r>
      <w:r w:rsidRPr="007D12DE">
        <w:rPr>
          <w:rFonts w:ascii="仿宋_GB2312" w:eastAsia="仿宋_GB2312" w:hAnsi="新宋体" w:hint="eastAsia"/>
          <w:sz w:val="28"/>
          <w:szCs w:val="28"/>
        </w:rPr>
        <w:t>）单位：元</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1</w:t>
      </w:r>
      <w:r w:rsidRPr="007D12DE">
        <w:rPr>
          <w:rFonts w:ascii="仿宋_GB2312" w:eastAsia="仿宋_GB2312" w:hAnsi="新宋体" w:hint="eastAsia"/>
          <w:sz w:val="28"/>
          <w:szCs w:val="28"/>
        </w:rPr>
        <w:t>、货币资金：</w:t>
      </w:r>
    </w:p>
    <w:tbl>
      <w:tblPr>
        <w:tblW w:w="8492" w:type="dxa"/>
        <w:jc w:val="center"/>
        <w:tblBorders>
          <w:top w:val="single" w:sz="12" w:space="0" w:color="auto"/>
          <w:bottom w:val="single" w:sz="12" w:space="0" w:color="auto"/>
          <w:insideH w:val="dotted" w:sz="4" w:space="0" w:color="auto"/>
          <w:insideV w:val="dotted" w:sz="4" w:space="0" w:color="auto"/>
        </w:tblBorders>
        <w:tblLook w:val="0000" w:firstRow="0" w:lastRow="0" w:firstColumn="0" w:lastColumn="0" w:noHBand="0" w:noVBand="0"/>
      </w:tblPr>
      <w:tblGrid>
        <w:gridCol w:w="2402"/>
        <w:gridCol w:w="2633"/>
        <w:gridCol w:w="1800"/>
        <w:gridCol w:w="1657"/>
      </w:tblGrid>
      <w:tr w:rsidR="00664D52" w:rsidRPr="007D12DE">
        <w:trPr>
          <w:trHeight w:val="397"/>
          <w:jc w:val="center"/>
        </w:trPr>
        <w:tc>
          <w:tcPr>
            <w:tcW w:w="2402" w:type="dxa"/>
            <w:noWrap/>
            <w:vAlign w:val="center"/>
          </w:tcPr>
          <w:p w:rsidR="00664D52" w:rsidRPr="007D12DE" w:rsidRDefault="00F365A5">
            <w:pPr>
              <w:widowControl/>
              <w:adjustRightInd w:val="0"/>
              <w:snapToGrid w:val="0"/>
              <w:jc w:val="center"/>
              <w:rPr>
                <w:rFonts w:ascii="仿宋_GB2312" w:eastAsia="仿宋_GB2312" w:hAnsi="Arial Narrow" w:cs="宋体"/>
                <w:bCs/>
                <w:color w:val="000000"/>
                <w:kern w:val="0"/>
                <w:sz w:val="28"/>
                <w:szCs w:val="28"/>
              </w:rPr>
            </w:pPr>
            <w:r w:rsidRPr="007D12DE">
              <w:rPr>
                <w:rFonts w:ascii="仿宋_GB2312" w:eastAsia="仿宋_GB2312" w:hAnsi="新宋体" w:cs="宋体" w:hint="eastAsia"/>
                <w:bCs/>
                <w:color w:val="000000"/>
                <w:kern w:val="0"/>
                <w:sz w:val="28"/>
                <w:szCs w:val="28"/>
              </w:rPr>
              <w:t>项目</w:t>
            </w:r>
          </w:p>
        </w:tc>
        <w:tc>
          <w:tcPr>
            <w:tcW w:w="2633" w:type="dxa"/>
            <w:vAlign w:val="center"/>
          </w:tcPr>
          <w:p w:rsidR="00664D52" w:rsidRPr="007D12DE" w:rsidRDefault="00F365A5">
            <w:pPr>
              <w:widowControl/>
              <w:adjustRightInd w:val="0"/>
              <w:snapToGrid w:val="0"/>
              <w:jc w:val="center"/>
              <w:rPr>
                <w:rFonts w:ascii="仿宋_GB2312" w:eastAsia="仿宋_GB2312" w:hAnsi="Arial Narrow" w:cs="宋体"/>
                <w:bCs/>
                <w:color w:val="000000"/>
                <w:kern w:val="0"/>
                <w:sz w:val="28"/>
                <w:szCs w:val="28"/>
              </w:rPr>
            </w:pPr>
            <w:r w:rsidRPr="007D12DE">
              <w:rPr>
                <w:rFonts w:ascii="仿宋_GB2312" w:eastAsia="仿宋_GB2312" w:hAnsi="新宋体" w:cs="宋体" w:hint="eastAsia"/>
                <w:bCs/>
                <w:color w:val="000000"/>
                <w:kern w:val="0"/>
                <w:sz w:val="28"/>
                <w:szCs w:val="28"/>
              </w:rPr>
              <w:t>账号</w:t>
            </w:r>
          </w:p>
        </w:tc>
        <w:tc>
          <w:tcPr>
            <w:tcW w:w="1800" w:type="dxa"/>
            <w:noWrap/>
            <w:vAlign w:val="center"/>
          </w:tcPr>
          <w:p w:rsidR="00664D52" w:rsidRPr="007D12DE" w:rsidRDefault="00F365A5">
            <w:pPr>
              <w:widowControl/>
              <w:adjustRightInd w:val="0"/>
              <w:snapToGrid w:val="0"/>
              <w:jc w:val="center"/>
              <w:rPr>
                <w:rFonts w:ascii="仿宋_GB2312" w:eastAsia="仿宋_GB2312" w:hAnsi="Arial Narrow" w:cs="宋体"/>
                <w:bCs/>
                <w:color w:val="000000"/>
                <w:kern w:val="0"/>
                <w:sz w:val="28"/>
                <w:szCs w:val="28"/>
              </w:rPr>
            </w:pPr>
            <w:r w:rsidRPr="007D12DE">
              <w:rPr>
                <w:rFonts w:ascii="仿宋_GB2312" w:eastAsia="仿宋_GB2312" w:hAnsi="新宋体" w:cs="宋体" w:hint="eastAsia"/>
                <w:bCs/>
                <w:color w:val="000000"/>
                <w:kern w:val="0"/>
                <w:sz w:val="28"/>
                <w:szCs w:val="28"/>
              </w:rPr>
              <w:t>年初账面余额</w:t>
            </w:r>
          </w:p>
        </w:tc>
        <w:tc>
          <w:tcPr>
            <w:tcW w:w="1657" w:type="dxa"/>
            <w:noWrap/>
            <w:vAlign w:val="center"/>
          </w:tcPr>
          <w:p w:rsidR="00664D52" w:rsidRPr="007D12DE" w:rsidRDefault="00F365A5">
            <w:pPr>
              <w:widowControl/>
              <w:adjustRightInd w:val="0"/>
              <w:snapToGrid w:val="0"/>
              <w:jc w:val="center"/>
              <w:rPr>
                <w:rFonts w:ascii="仿宋_GB2312" w:eastAsia="仿宋_GB2312" w:hAnsi="Arial Narrow" w:cs="宋体"/>
                <w:bCs/>
                <w:color w:val="000000"/>
                <w:kern w:val="0"/>
                <w:sz w:val="28"/>
                <w:szCs w:val="28"/>
              </w:rPr>
            </w:pPr>
            <w:r w:rsidRPr="007D12DE">
              <w:rPr>
                <w:rFonts w:ascii="仿宋_GB2312" w:eastAsia="仿宋_GB2312" w:hAnsi="新宋体" w:cs="宋体" w:hint="eastAsia"/>
                <w:bCs/>
                <w:color w:val="000000"/>
                <w:kern w:val="0"/>
                <w:sz w:val="28"/>
                <w:szCs w:val="28"/>
              </w:rPr>
              <w:t>年末账面余额</w:t>
            </w:r>
          </w:p>
        </w:tc>
      </w:tr>
      <w:tr w:rsidR="00664D52" w:rsidRPr="007D12DE">
        <w:trPr>
          <w:trHeight w:val="397"/>
          <w:jc w:val="center"/>
        </w:trPr>
        <w:tc>
          <w:tcPr>
            <w:tcW w:w="2402" w:type="dxa"/>
            <w:noWrap/>
            <w:vAlign w:val="center"/>
          </w:tcPr>
          <w:p w:rsidR="00664D52" w:rsidRPr="007D12DE" w:rsidRDefault="00F365A5">
            <w:pPr>
              <w:widowControl/>
              <w:adjustRightInd w:val="0"/>
              <w:snapToGrid w:val="0"/>
              <w:rPr>
                <w:rFonts w:ascii="仿宋_GB2312" w:eastAsia="仿宋_GB2312" w:hAnsi="Arial Narrow" w:cs="宋体"/>
                <w:bCs/>
                <w:color w:val="000000"/>
                <w:kern w:val="0"/>
                <w:sz w:val="28"/>
                <w:szCs w:val="28"/>
              </w:rPr>
            </w:pPr>
            <w:r w:rsidRPr="007D12DE">
              <w:rPr>
                <w:rFonts w:ascii="仿宋_GB2312" w:eastAsia="仿宋_GB2312" w:hAnsi="Arial Narrow" w:cs="宋体" w:hint="eastAsia"/>
                <w:bCs/>
                <w:color w:val="000000"/>
                <w:kern w:val="0"/>
                <w:sz w:val="28"/>
                <w:szCs w:val="28"/>
              </w:rPr>
              <w:t>1.</w:t>
            </w:r>
            <w:r w:rsidRPr="007D12DE">
              <w:rPr>
                <w:rFonts w:ascii="仿宋_GB2312" w:eastAsia="仿宋_GB2312" w:hAnsi="新宋体" w:cs="宋体" w:hint="eastAsia"/>
                <w:bCs/>
                <w:color w:val="000000"/>
                <w:kern w:val="0"/>
                <w:sz w:val="28"/>
                <w:szCs w:val="28"/>
              </w:rPr>
              <w:t>现金</w:t>
            </w:r>
          </w:p>
        </w:tc>
        <w:tc>
          <w:tcPr>
            <w:tcW w:w="2633" w:type="dxa"/>
            <w:vAlign w:val="center"/>
          </w:tcPr>
          <w:p w:rsidR="00664D52" w:rsidRPr="007D12DE" w:rsidRDefault="00664D52">
            <w:pPr>
              <w:adjustRightInd w:val="0"/>
              <w:snapToGrid w:val="0"/>
              <w:jc w:val="center"/>
              <w:rPr>
                <w:rFonts w:ascii="仿宋_GB2312" w:eastAsia="仿宋_GB2312" w:hAnsi="Arial Narrow" w:cs="宋体"/>
                <w:bCs/>
                <w:color w:val="000000"/>
                <w:kern w:val="0"/>
                <w:sz w:val="28"/>
                <w:szCs w:val="28"/>
              </w:rPr>
            </w:pPr>
          </w:p>
        </w:tc>
        <w:tc>
          <w:tcPr>
            <w:tcW w:w="1800" w:type="dxa"/>
            <w:noWrap/>
            <w:vAlign w:val="center"/>
          </w:tcPr>
          <w:p w:rsidR="00664D52" w:rsidRPr="007D12DE" w:rsidRDefault="00664D52">
            <w:pPr>
              <w:adjustRightInd w:val="0"/>
              <w:snapToGrid w:val="0"/>
              <w:ind w:rightChars="40" w:right="84" w:firstLineChars="13" w:firstLine="36"/>
              <w:jc w:val="right"/>
              <w:rPr>
                <w:rFonts w:ascii="仿宋_GB2312" w:eastAsia="仿宋_GB2312" w:hAnsi="Arial Narrow" w:cs="宋体"/>
                <w:bCs/>
                <w:color w:val="000000"/>
                <w:kern w:val="0"/>
                <w:sz w:val="28"/>
                <w:szCs w:val="28"/>
              </w:rPr>
            </w:pPr>
          </w:p>
        </w:tc>
        <w:tc>
          <w:tcPr>
            <w:tcW w:w="1657" w:type="dxa"/>
            <w:noWrap/>
            <w:vAlign w:val="center"/>
          </w:tcPr>
          <w:p w:rsidR="00664D52" w:rsidRPr="007D12DE" w:rsidRDefault="00664D52">
            <w:pPr>
              <w:adjustRightInd w:val="0"/>
              <w:snapToGrid w:val="0"/>
              <w:ind w:rightChars="51" w:right="107"/>
              <w:jc w:val="right"/>
              <w:rPr>
                <w:rFonts w:ascii="仿宋_GB2312" w:eastAsia="仿宋_GB2312" w:hAnsi="Arial Narrow" w:cs="宋体"/>
                <w:bCs/>
                <w:color w:val="000000"/>
                <w:kern w:val="0"/>
                <w:sz w:val="28"/>
                <w:szCs w:val="28"/>
              </w:rPr>
            </w:pPr>
          </w:p>
        </w:tc>
      </w:tr>
      <w:tr w:rsidR="00664D52" w:rsidRPr="007D12DE">
        <w:trPr>
          <w:trHeight w:val="397"/>
          <w:jc w:val="center"/>
        </w:trPr>
        <w:tc>
          <w:tcPr>
            <w:tcW w:w="2402" w:type="dxa"/>
            <w:noWrap/>
            <w:vAlign w:val="center"/>
          </w:tcPr>
          <w:p w:rsidR="00664D52" w:rsidRPr="007D12DE" w:rsidRDefault="00F365A5">
            <w:pPr>
              <w:widowControl/>
              <w:adjustRightInd w:val="0"/>
              <w:snapToGrid w:val="0"/>
              <w:rPr>
                <w:rFonts w:ascii="仿宋_GB2312" w:eastAsia="仿宋_GB2312" w:hAnsi="Arial Narrow" w:cs="宋体"/>
                <w:bCs/>
                <w:color w:val="000000"/>
                <w:kern w:val="0"/>
                <w:sz w:val="28"/>
                <w:szCs w:val="28"/>
              </w:rPr>
            </w:pPr>
            <w:r w:rsidRPr="007D12DE">
              <w:rPr>
                <w:rFonts w:ascii="仿宋_GB2312" w:eastAsia="仿宋_GB2312" w:hAnsi="Arial Narrow" w:cs="宋体" w:hint="eastAsia"/>
                <w:bCs/>
                <w:color w:val="000000"/>
                <w:kern w:val="0"/>
                <w:sz w:val="28"/>
                <w:szCs w:val="28"/>
              </w:rPr>
              <w:t>2.</w:t>
            </w:r>
            <w:r w:rsidRPr="007D12DE">
              <w:rPr>
                <w:rFonts w:ascii="仿宋_GB2312" w:eastAsia="仿宋_GB2312" w:hAnsi="新宋体" w:cs="宋体" w:hint="eastAsia"/>
                <w:bCs/>
                <w:color w:val="000000"/>
                <w:kern w:val="0"/>
                <w:sz w:val="28"/>
                <w:szCs w:val="28"/>
              </w:rPr>
              <w:t>银行存款</w:t>
            </w:r>
          </w:p>
        </w:tc>
        <w:tc>
          <w:tcPr>
            <w:tcW w:w="2633" w:type="dxa"/>
            <w:vAlign w:val="center"/>
          </w:tcPr>
          <w:p w:rsidR="00664D52" w:rsidRPr="007D12DE" w:rsidRDefault="00664D52">
            <w:pPr>
              <w:widowControl/>
              <w:adjustRightInd w:val="0"/>
              <w:snapToGrid w:val="0"/>
              <w:jc w:val="center"/>
              <w:rPr>
                <w:rFonts w:ascii="仿宋_GB2312" w:eastAsia="仿宋_GB2312" w:hAnsi="Arial Narrow" w:cs="宋体"/>
                <w:bCs/>
                <w:color w:val="000000"/>
                <w:kern w:val="0"/>
                <w:sz w:val="28"/>
                <w:szCs w:val="28"/>
              </w:rPr>
            </w:pPr>
          </w:p>
        </w:tc>
        <w:tc>
          <w:tcPr>
            <w:tcW w:w="1800" w:type="dxa"/>
            <w:noWrap/>
            <w:vAlign w:val="center"/>
          </w:tcPr>
          <w:p w:rsidR="00664D52" w:rsidRPr="007D12DE" w:rsidRDefault="00664D52">
            <w:pPr>
              <w:widowControl/>
              <w:adjustRightInd w:val="0"/>
              <w:snapToGrid w:val="0"/>
              <w:ind w:rightChars="40" w:right="84" w:firstLineChars="13" w:firstLine="36"/>
              <w:jc w:val="right"/>
              <w:rPr>
                <w:rFonts w:ascii="仿宋_GB2312" w:eastAsia="仿宋_GB2312" w:hAnsi="Arial Narrow" w:cs="宋体"/>
                <w:bCs/>
                <w:color w:val="000000"/>
                <w:kern w:val="0"/>
                <w:sz w:val="28"/>
                <w:szCs w:val="28"/>
              </w:rPr>
            </w:pPr>
          </w:p>
        </w:tc>
        <w:tc>
          <w:tcPr>
            <w:tcW w:w="1657" w:type="dxa"/>
            <w:noWrap/>
            <w:vAlign w:val="center"/>
          </w:tcPr>
          <w:p w:rsidR="00664D52" w:rsidRPr="007D12DE" w:rsidRDefault="00664D52">
            <w:pPr>
              <w:widowControl/>
              <w:adjustRightInd w:val="0"/>
              <w:snapToGrid w:val="0"/>
              <w:ind w:rightChars="51" w:right="107"/>
              <w:jc w:val="right"/>
              <w:rPr>
                <w:rFonts w:ascii="仿宋_GB2312" w:eastAsia="仿宋_GB2312" w:hAnsi="Arial Narrow" w:cs="宋体"/>
                <w:bCs/>
                <w:color w:val="000000"/>
                <w:kern w:val="0"/>
                <w:sz w:val="28"/>
                <w:szCs w:val="28"/>
              </w:rPr>
            </w:pPr>
          </w:p>
        </w:tc>
      </w:tr>
      <w:tr w:rsidR="00664D52" w:rsidRPr="007D12DE">
        <w:trPr>
          <w:trHeight w:val="397"/>
          <w:jc w:val="center"/>
        </w:trPr>
        <w:tc>
          <w:tcPr>
            <w:tcW w:w="2402" w:type="dxa"/>
            <w:noWrap/>
            <w:vAlign w:val="center"/>
          </w:tcPr>
          <w:p w:rsidR="00664D52" w:rsidRPr="007D12DE" w:rsidRDefault="00F365A5">
            <w:pPr>
              <w:widowControl/>
              <w:adjustRightInd w:val="0"/>
              <w:snapToGrid w:val="0"/>
              <w:rPr>
                <w:rFonts w:ascii="仿宋_GB2312" w:eastAsia="仿宋_GB2312" w:hAnsi="Arial Narrow" w:cs="宋体"/>
                <w:bCs/>
                <w:color w:val="000000"/>
                <w:kern w:val="0"/>
                <w:sz w:val="28"/>
                <w:szCs w:val="28"/>
              </w:rPr>
            </w:pPr>
            <w:r w:rsidRPr="007D12DE">
              <w:rPr>
                <w:rFonts w:ascii="仿宋_GB2312" w:eastAsia="仿宋_GB2312" w:hAnsi="新宋体" w:cs="宋体" w:hint="eastAsia"/>
                <w:bCs/>
                <w:color w:val="000000"/>
                <w:kern w:val="0"/>
                <w:sz w:val="28"/>
                <w:szCs w:val="28"/>
              </w:rPr>
              <w:t>其中：开户银行</w:t>
            </w:r>
          </w:p>
        </w:tc>
        <w:tc>
          <w:tcPr>
            <w:tcW w:w="2633" w:type="dxa"/>
            <w:vAlign w:val="center"/>
          </w:tcPr>
          <w:p w:rsidR="00664D52" w:rsidRPr="007D12DE" w:rsidRDefault="00664D52">
            <w:pPr>
              <w:widowControl/>
              <w:adjustRightInd w:val="0"/>
              <w:snapToGrid w:val="0"/>
              <w:jc w:val="center"/>
              <w:rPr>
                <w:rFonts w:ascii="仿宋_GB2312" w:eastAsia="仿宋_GB2312" w:hAnsi="Arial Narrow" w:cs="宋体"/>
                <w:bCs/>
                <w:color w:val="000000"/>
                <w:kern w:val="0"/>
                <w:sz w:val="28"/>
                <w:szCs w:val="28"/>
              </w:rPr>
            </w:pPr>
          </w:p>
        </w:tc>
        <w:tc>
          <w:tcPr>
            <w:tcW w:w="1800" w:type="dxa"/>
            <w:noWrap/>
            <w:vAlign w:val="center"/>
          </w:tcPr>
          <w:p w:rsidR="00664D52" w:rsidRPr="007D12DE" w:rsidRDefault="00664D52">
            <w:pPr>
              <w:widowControl/>
              <w:adjustRightInd w:val="0"/>
              <w:snapToGrid w:val="0"/>
              <w:ind w:rightChars="40" w:right="84" w:firstLineChars="13" w:firstLine="36"/>
              <w:jc w:val="right"/>
              <w:rPr>
                <w:rFonts w:ascii="仿宋_GB2312" w:eastAsia="仿宋_GB2312" w:hAnsi="Arial Narrow" w:cs="宋体"/>
                <w:bCs/>
                <w:color w:val="000000"/>
                <w:kern w:val="0"/>
                <w:sz w:val="28"/>
                <w:szCs w:val="28"/>
              </w:rPr>
            </w:pPr>
          </w:p>
        </w:tc>
        <w:tc>
          <w:tcPr>
            <w:tcW w:w="1657" w:type="dxa"/>
            <w:noWrap/>
            <w:vAlign w:val="center"/>
          </w:tcPr>
          <w:p w:rsidR="00664D52" w:rsidRPr="007D12DE" w:rsidRDefault="00664D52">
            <w:pPr>
              <w:widowControl/>
              <w:adjustRightInd w:val="0"/>
              <w:snapToGrid w:val="0"/>
              <w:ind w:rightChars="51" w:right="107"/>
              <w:jc w:val="right"/>
              <w:rPr>
                <w:rFonts w:ascii="仿宋_GB2312" w:eastAsia="仿宋_GB2312" w:hAnsi="Arial Narrow" w:cs="宋体"/>
                <w:bCs/>
                <w:color w:val="000000"/>
                <w:kern w:val="0"/>
                <w:sz w:val="28"/>
                <w:szCs w:val="28"/>
              </w:rPr>
            </w:pPr>
          </w:p>
        </w:tc>
      </w:tr>
      <w:tr w:rsidR="00664D52" w:rsidRPr="007D12DE">
        <w:trPr>
          <w:trHeight w:val="397"/>
          <w:jc w:val="center"/>
        </w:trPr>
        <w:tc>
          <w:tcPr>
            <w:tcW w:w="2402" w:type="dxa"/>
            <w:noWrap/>
            <w:vAlign w:val="center"/>
          </w:tcPr>
          <w:p w:rsidR="00664D52" w:rsidRPr="007D12DE" w:rsidRDefault="00F365A5">
            <w:pPr>
              <w:widowControl/>
              <w:adjustRightInd w:val="0"/>
              <w:snapToGrid w:val="0"/>
              <w:rPr>
                <w:rFonts w:ascii="仿宋_GB2312" w:eastAsia="仿宋_GB2312" w:hAnsi="Arial Narrow" w:cs="宋体"/>
                <w:bCs/>
                <w:color w:val="000000"/>
                <w:kern w:val="0"/>
                <w:sz w:val="28"/>
                <w:szCs w:val="28"/>
              </w:rPr>
            </w:pPr>
            <w:r w:rsidRPr="007D12DE">
              <w:rPr>
                <w:rFonts w:ascii="仿宋_GB2312" w:eastAsia="仿宋_GB2312" w:hAnsi="新宋体" w:cs="宋体" w:hint="eastAsia"/>
                <w:bCs/>
                <w:color w:val="000000"/>
                <w:kern w:val="0"/>
                <w:sz w:val="28"/>
                <w:szCs w:val="28"/>
              </w:rPr>
              <w:t>开户银行</w:t>
            </w:r>
          </w:p>
        </w:tc>
        <w:tc>
          <w:tcPr>
            <w:tcW w:w="2633" w:type="dxa"/>
            <w:vAlign w:val="center"/>
          </w:tcPr>
          <w:p w:rsidR="00664D52" w:rsidRPr="007D12DE" w:rsidRDefault="00664D52">
            <w:pPr>
              <w:widowControl/>
              <w:adjustRightInd w:val="0"/>
              <w:snapToGrid w:val="0"/>
              <w:jc w:val="center"/>
              <w:rPr>
                <w:rFonts w:ascii="仿宋_GB2312" w:eastAsia="仿宋_GB2312" w:hAnsi="Arial Narrow" w:cs="宋体"/>
                <w:bCs/>
                <w:color w:val="000000"/>
                <w:kern w:val="0"/>
                <w:sz w:val="28"/>
                <w:szCs w:val="28"/>
              </w:rPr>
            </w:pPr>
          </w:p>
        </w:tc>
        <w:tc>
          <w:tcPr>
            <w:tcW w:w="1800" w:type="dxa"/>
            <w:noWrap/>
            <w:vAlign w:val="center"/>
          </w:tcPr>
          <w:p w:rsidR="00664D52" w:rsidRPr="007D12DE" w:rsidRDefault="00664D52">
            <w:pPr>
              <w:widowControl/>
              <w:adjustRightInd w:val="0"/>
              <w:snapToGrid w:val="0"/>
              <w:ind w:rightChars="40" w:right="84" w:firstLineChars="13" w:firstLine="36"/>
              <w:jc w:val="right"/>
              <w:rPr>
                <w:rFonts w:ascii="仿宋_GB2312" w:eastAsia="仿宋_GB2312" w:hAnsi="Arial Narrow" w:cs="宋体"/>
                <w:bCs/>
                <w:color w:val="000000"/>
                <w:kern w:val="0"/>
                <w:sz w:val="28"/>
                <w:szCs w:val="28"/>
              </w:rPr>
            </w:pPr>
          </w:p>
        </w:tc>
        <w:tc>
          <w:tcPr>
            <w:tcW w:w="1657" w:type="dxa"/>
            <w:noWrap/>
            <w:vAlign w:val="center"/>
          </w:tcPr>
          <w:p w:rsidR="00664D52" w:rsidRPr="007D12DE" w:rsidRDefault="00664D52">
            <w:pPr>
              <w:widowControl/>
              <w:adjustRightInd w:val="0"/>
              <w:snapToGrid w:val="0"/>
              <w:ind w:rightChars="51" w:right="107"/>
              <w:jc w:val="right"/>
              <w:rPr>
                <w:rFonts w:ascii="仿宋_GB2312" w:eastAsia="仿宋_GB2312" w:hAnsi="Arial Narrow" w:cs="宋体"/>
                <w:bCs/>
                <w:color w:val="000000"/>
                <w:kern w:val="0"/>
                <w:sz w:val="28"/>
                <w:szCs w:val="28"/>
              </w:rPr>
            </w:pPr>
          </w:p>
        </w:tc>
      </w:tr>
      <w:tr w:rsidR="00664D52" w:rsidRPr="007D12DE">
        <w:trPr>
          <w:trHeight w:val="397"/>
          <w:jc w:val="center"/>
        </w:trPr>
        <w:tc>
          <w:tcPr>
            <w:tcW w:w="2402" w:type="dxa"/>
            <w:noWrap/>
            <w:vAlign w:val="center"/>
          </w:tcPr>
          <w:p w:rsidR="00664D52" w:rsidRPr="007D12DE" w:rsidRDefault="00F365A5">
            <w:pPr>
              <w:widowControl/>
              <w:adjustRightInd w:val="0"/>
              <w:snapToGrid w:val="0"/>
              <w:jc w:val="center"/>
              <w:rPr>
                <w:rFonts w:ascii="仿宋_GB2312" w:eastAsia="仿宋_GB2312" w:hAnsi="Arial Narrow" w:cs="宋体"/>
                <w:bCs/>
                <w:color w:val="000000"/>
                <w:kern w:val="0"/>
                <w:sz w:val="28"/>
                <w:szCs w:val="28"/>
              </w:rPr>
            </w:pPr>
            <w:r w:rsidRPr="007D12DE">
              <w:rPr>
                <w:rFonts w:ascii="仿宋_GB2312" w:eastAsia="仿宋_GB2312" w:hAnsi="新宋体" w:cs="宋体" w:hint="eastAsia"/>
                <w:bCs/>
                <w:color w:val="000000"/>
                <w:kern w:val="0"/>
                <w:sz w:val="28"/>
                <w:szCs w:val="28"/>
              </w:rPr>
              <w:t>合计</w:t>
            </w:r>
          </w:p>
        </w:tc>
        <w:tc>
          <w:tcPr>
            <w:tcW w:w="2633" w:type="dxa"/>
            <w:vAlign w:val="center"/>
          </w:tcPr>
          <w:p w:rsidR="00664D52" w:rsidRPr="007D12DE" w:rsidRDefault="00664D52">
            <w:pPr>
              <w:widowControl/>
              <w:adjustRightInd w:val="0"/>
              <w:snapToGrid w:val="0"/>
              <w:jc w:val="center"/>
              <w:rPr>
                <w:rFonts w:ascii="仿宋_GB2312" w:eastAsia="仿宋_GB2312" w:hAnsi="Arial Narrow" w:cs="宋体"/>
                <w:bCs/>
                <w:color w:val="000000"/>
                <w:kern w:val="0"/>
                <w:sz w:val="28"/>
                <w:szCs w:val="28"/>
              </w:rPr>
            </w:pPr>
          </w:p>
        </w:tc>
        <w:tc>
          <w:tcPr>
            <w:tcW w:w="1800" w:type="dxa"/>
            <w:noWrap/>
            <w:vAlign w:val="center"/>
          </w:tcPr>
          <w:p w:rsidR="00664D52" w:rsidRPr="007D12DE" w:rsidRDefault="00664D52">
            <w:pPr>
              <w:widowControl/>
              <w:adjustRightInd w:val="0"/>
              <w:snapToGrid w:val="0"/>
              <w:ind w:rightChars="40" w:right="84" w:firstLineChars="13" w:firstLine="36"/>
              <w:jc w:val="right"/>
              <w:rPr>
                <w:rFonts w:ascii="仿宋_GB2312" w:eastAsia="仿宋_GB2312" w:hAnsi="Arial Narrow" w:cs="宋体"/>
                <w:bCs/>
                <w:color w:val="000000"/>
                <w:kern w:val="0"/>
                <w:sz w:val="28"/>
                <w:szCs w:val="28"/>
              </w:rPr>
            </w:pPr>
          </w:p>
        </w:tc>
        <w:tc>
          <w:tcPr>
            <w:tcW w:w="1657" w:type="dxa"/>
            <w:noWrap/>
            <w:vAlign w:val="center"/>
          </w:tcPr>
          <w:p w:rsidR="00664D52" w:rsidRPr="007D12DE" w:rsidRDefault="00664D52">
            <w:pPr>
              <w:widowControl/>
              <w:adjustRightInd w:val="0"/>
              <w:snapToGrid w:val="0"/>
              <w:ind w:rightChars="51" w:right="107"/>
              <w:jc w:val="right"/>
              <w:rPr>
                <w:rFonts w:ascii="仿宋_GB2312" w:eastAsia="仿宋_GB2312" w:hAnsi="Arial Narrow" w:cs="宋体"/>
                <w:bCs/>
                <w:color w:val="000000"/>
                <w:kern w:val="0"/>
                <w:sz w:val="28"/>
                <w:szCs w:val="28"/>
              </w:rPr>
            </w:pPr>
          </w:p>
        </w:tc>
      </w:tr>
    </w:tbl>
    <w:p w:rsidR="00664D52" w:rsidRPr="007D12DE" w:rsidRDefault="00F365A5">
      <w:pPr>
        <w:adjustRightInd w:val="0"/>
        <w:snapToGrid w:val="0"/>
        <w:spacing w:beforeLines="50" w:before="156" w:line="360" w:lineRule="auto"/>
        <w:ind w:firstLineChars="150" w:firstLine="420"/>
        <w:rPr>
          <w:rFonts w:ascii="仿宋_GB2312" w:eastAsia="仿宋_GB2312" w:hAnsi="Arial Narrow"/>
          <w:sz w:val="28"/>
          <w:szCs w:val="28"/>
        </w:rPr>
      </w:pPr>
      <w:r w:rsidRPr="007D12DE">
        <w:rPr>
          <w:rFonts w:ascii="仿宋_GB2312" w:eastAsia="仿宋_GB2312" w:hAnsi="Arial Narrow" w:hint="eastAsia"/>
          <w:sz w:val="28"/>
          <w:szCs w:val="28"/>
        </w:rPr>
        <w:t xml:space="preserve"> 2</w:t>
      </w:r>
      <w:r w:rsidRPr="007D12DE">
        <w:rPr>
          <w:rFonts w:ascii="仿宋_GB2312" w:eastAsia="仿宋_GB2312" w:hAnsi="新宋体" w:hint="eastAsia"/>
          <w:sz w:val="28"/>
          <w:szCs w:val="28"/>
        </w:rPr>
        <w:t>、应收款项：</w:t>
      </w:r>
    </w:p>
    <w:p w:rsidR="00664D52" w:rsidRPr="007D12DE" w:rsidRDefault="00F365A5">
      <w:pPr>
        <w:adjustRightInd w:val="0"/>
        <w:snapToGrid w:val="0"/>
        <w:spacing w:line="420" w:lineRule="auto"/>
        <w:ind w:firstLineChars="200" w:firstLine="560"/>
        <w:rPr>
          <w:rFonts w:ascii="仿宋_GB2312" w:eastAsia="仿宋_GB2312" w:hAnsi="新宋体"/>
          <w:sz w:val="28"/>
          <w:szCs w:val="28"/>
        </w:rPr>
      </w:pPr>
      <w:r w:rsidRPr="007D12DE">
        <w:rPr>
          <w:rFonts w:ascii="仿宋_GB2312" w:eastAsia="仿宋_GB2312" w:hAnsi="新宋体" w:hint="eastAsia"/>
          <w:sz w:val="28"/>
          <w:szCs w:val="28"/>
        </w:rPr>
        <w:t>（1）应收账款年末余额</w:t>
      </w:r>
      <w:r w:rsidRPr="007D12DE">
        <w:rPr>
          <w:rFonts w:ascii="仿宋_GB2312" w:eastAsia="仿宋_GB2312" w:hAnsi="Arial Narrow" w:hint="eastAsia"/>
          <w:sz w:val="28"/>
          <w:szCs w:val="28"/>
        </w:rPr>
        <w:t>XXXXXXXX</w:t>
      </w:r>
      <w:r w:rsidRPr="007D12DE">
        <w:rPr>
          <w:rFonts w:ascii="仿宋_GB2312" w:eastAsia="仿宋_GB2312" w:hAnsi="新宋体" w:hint="eastAsia"/>
          <w:sz w:val="28"/>
          <w:szCs w:val="28"/>
        </w:rPr>
        <w:t>元</w:t>
      </w:r>
    </w:p>
    <w:p w:rsidR="00664D52" w:rsidRPr="007D12DE" w:rsidRDefault="00F365A5">
      <w:pPr>
        <w:adjustRightInd w:val="0"/>
        <w:snapToGrid w:val="0"/>
        <w:spacing w:line="420" w:lineRule="auto"/>
        <w:ind w:firstLineChars="400" w:firstLine="1120"/>
        <w:rPr>
          <w:rFonts w:ascii="仿宋_GB2312" w:eastAsia="仿宋_GB2312" w:hAnsi="Arial Narrow"/>
          <w:bCs/>
          <w:sz w:val="28"/>
          <w:szCs w:val="28"/>
        </w:rPr>
      </w:pPr>
      <w:r w:rsidRPr="007D12DE">
        <w:rPr>
          <w:rFonts w:ascii="仿宋_GB2312" w:eastAsia="仿宋_GB2312" w:hAnsi="新宋体" w:hint="eastAsia"/>
          <w:sz w:val="28"/>
          <w:szCs w:val="28"/>
        </w:rPr>
        <w:t>主要债务人：</w:t>
      </w:r>
    </w:p>
    <w:tbl>
      <w:tblPr>
        <w:tblW w:w="8398" w:type="dxa"/>
        <w:jc w:val="center"/>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2828"/>
        <w:gridCol w:w="1620"/>
        <w:gridCol w:w="2340"/>
        <w:gridCol w:w="1610"/>
      </w:tblGrid>
      <w:tr w:rsidR="00664D52" w:rsidRPr="007D12DE">
        <w:trPr>
          <w:trHeight w:val="397"/>
          <w:jc w:val="center"/>
        </w:trPr>
        <w:tc>
          <w:tcPr>
            <w:tcW w:w="2828" w:type="dxa"/>
            <w:vAlign w:val="center"/>
          </w:tcPr>
          <w:p w:rsidR="00664D52" w:rsidRPr="007D12DE" w:rsidRDefault="00F365A5">
            <w:pPr>
              <w:adjustRightInd w:val="0"/>
              <w:snapToGrid w:val="0"/>
              <w:ind w:firstLineChars="100" w:firstLine="280"/>
              <w:jc w:val="center"/>
              <w:rPr>
                <w:rFonts w:ascii="仿宋_GB2312" w:eastAsia="仿宋_GB2312" w:hAnsi="Arial Narrow"/>
                <w:sz w:val="28"/>
                <w:szCs w:val="28"/>
              </w:rPr>
            </w:pPr>
            <w:r w:rsidRPr="007D12DE">
              <w:rPr>
                <w:rFonts w:ascii="仿宋_GB2312" w:eastAsia="仿宋_GB2312" w:hAnsi="新宋体" w:hint="eastAsia"/>
                <w:sz w:val="28"/>
                <w:szCs w:val="28"/>
              </w:rPr>
              <w:t>债务人名称</w:t>
            </w:r>
          </w:p>
        </w:tc>
        <w:tc>
          <w:tcPr>
            <w:tcW w:w="1620" w:type="dxa"/>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金额</w:t>
            </w:r>
          </w:p>
        </w:tc>
        <w:tc>
          <w:tcPr>
            <w:tcW w:w="2340" w:type="dxa"/>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款项性质和用途</w:t>
            </w:r>
          </w:p>
        </w:tc>
        <w:tc>
          <w:tcPr>
            <w:tcW w:w="1610" w:type="dxa"/>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帐龄</w:t>
            </w:r>
          </w:p>
        </w:tc>
      </w:tr>
      <w:tr w:rsidR="00664D52" w:rsidRPr="007D12DE">
        <w:trPr>
          <w:trHeight w:val="397"/>
          <w:jc w:val="center"/>
        </w:trPr>
        <w:tc>
          <w:tcPr>
            <w:tcW w:w="2828" w:type="dxa"/>
            <w:vAlign w:val="center"/>
          </w:tcPr>
          <w:p w:rsidR="00664D52" w:rsidRPr="007D12DE" w:rsidRDefault="00664D52">
            <w:pPr>
              <w:adjustRightInd w:val="0"/>
              <w:snapToGrid w:val="0"/>
              <w:ind w:firstLineChars="100" w:firstLine="280"/>
              <w:rPr>
                <w:rFonts w:ascii="仿宋_GB2312" w:eastAsia="仿宋_GB2312" w:hAnsi="Arial Narrow"/>
                <w:sz w:val="28"/>
                <w:szCs w:val="28"/>
              </w:rPr>
            </w:pPr>
          </w:p>
        </w:tc>
        <w:tc>
          <w:tcPr>
            <w:tcW w:w="1620" w:type="dxa"/>
            <w:vAlign w:val="center"/>
          </w:tcPr>
          <w:p w:rsidR="00664D52" w:rsidRPr="007D12DE" w:rsidRDefault="00664D52">
            <w:pPr>
              <w:adjustRightInd w:val="0"/>
              <w:snapToGrid w:val="0"/>
              <w:jc w:val="right"/>
              <w:rPr>
                <w:rFonts w:ascii="仿宋_GB2312" w:eastAsia="仿宋_GB2312" w:hAnsi="Arial Narrow"/>
                <w:sz w:val="28"/>
                <w:szCs w:val="28"/>
              </w:rPr>
            </w:pPr>
          </w:p>
        </w:tc>
        <w:tc>
          <w:tcPr>
            <w:tcW w:w="2340" w:type="dxa"/>
            <w:vAlign w:val="center"/>
          </w:tcPr>
          <w:p w:rsidR="00664D52" w:rsidRPr="007D12DE" w:rsidRDefault="00664D52">
            <w:pPr>
              <w:adjustRightInd w:val="0"/>
              <w:snapToGrid w:val="0"/>
              <w:jc w:val="center"/>
              <w:rPr>
                <w:rFonts w:ascii="仿宋_GB2312" w:eastAsia="仿宋_GB2312" w:hAnsi="Arial Narrow"/>
                <w:sz w:val="28"/>
                <w:szCs w:val="28"/>
              </w:rPr>
            </w:pPr>
          </w:p>
        </w:tc>
        <w:tc>
          <w:tcPr>
            <w:tcW w:w="1610" w:type="dxa"/>
            <w:vAlign w:val="center"/>
          </w:tcPr>
          <w:p w:rsidR="00664D52" w:rsidRPr="007D12DE" w:rsidRDefault="00664D52">
            <w:pPr>
              <w:adjustRightInd w:val="0"/>
              <w:snapToGrid w:val="0"/>
              <w:jc w:val="center"/>
              <w:rPr>
                <w:rFonts w:ascii="仿宋_GB2312" w:eastAsia="仿宋_GB2312" w:hAnsi="Arial Narrow"/>
                <w:sz w:val="28"/>
                <w:szCs w:val="28"/>
              </w:rPr>
            </w:pPr>
          </w:p>
        </w:tc>
      </w:tr>
      <w:tr w:rsidR="00664D52" w:rsidRPr="007D12DE">
        <w:trPr>
          <w:trHeight w:val="397"/>
          <w:jc w:val="center"/>
        </w:trPr>
        <w:tc>
          <w:tcPr>
            <w:tcW w:w="2828" w:type="dxa"/>
            <w:vAlign w:val="center"/>
          </w:tcPr>
          <w:p w:rsidR="00664D52" w:rsidRPr="007D12DE" w:rsidRDefault="00664D52">
            <w:pPr>
              <w:adjustRightInd w:val="0"/>
              <w:snapToGrid w:val="0"/>
              <w:ind w:firstLineChars="100" w:firstLine="280"/>
              <w:rPr>
                <w:rFonts w:ascii="仿宋_GB2312" w:eastAsia="仿宋_GB2312" w:hAnsi="Arial Narrow"/>
                <w:sz w:val="28"/>
                <w:szCs w:val="28"/>
              </w:rPr>
            </w:pPr>
          </w:p>
        </w:tc>
        <w:tc>
          <w:tcPr>
            <w:tcW w:w="1620" w:type="dxa"/>
            <w:vAlign w:val="center"/>
          </w:tcPr>
          <w:p w:rsidR="00664D52" w:rsidRPr="007D12DE" w:rsidRDefault="00664D52">
            <w:pPr>
              <w:adjustRightInd w:val="0"/>
              <w:snapToGrid w:val="0"/>
              <w:jc w:val="right"/>
              <w:rPr>
                <w:rFonts w:ascii="仿宋_GB2312" w:eastAsia="仿宋_GB2312" w:hAnsi="Arial Narrow"/>
                <w:sz w:val="28"/>
                <w:szCs w:val="28"/>
              </w:rPr>
            </w:pPr>
          </w:p>
        </w:tc>
        <w:tc>
          <w:tcPr>
            <w:tcW w:w="2340" w:type="dxa"/>
            <w:vAlign w:val="center"/>
          </w:tcPr>
          <w:p w:rsidR="00664D52" w:rsidRPr="007D12DE" w:rsidRDefault="00664D52">
            <w:pPr>
              <w:adjustRightInd w:val="0"/>
              <w:snapToGrid w:val="0"/>
              <w:jc w:val="center"/>
              <w:rPr>
                <w:rFonts w:ascii="仿宋_GB2312" w:eastAsia="仿宋_GB2312" w:hAnsi="Arial Narrow"/>
                <w:sz w:val="28"/>
                <w:szCs w:val="28"/>
              </w:rPr>
            </w:pPr>
          </w:p>
        </w:tc>
        <w:tc>
          <w:tcPr>
            <w:tcW w:w="1610" w:type="dxa"/>
            <w:vAlign w:val="center"/>
          </w:tcPr>
          <w:p w:rsidR="00664D52" w:rsidRPr="007D12DE" w:rsidRDefault="00664D52">
            <w:pPr>
              <w:adjustRightInd w:val="0"/>
              <w:snapToGrid w:val="0"/>
              <w:jc w:val="center"/>
              <w:rPr>
                <w:rFonts w:ascii="仿宋_GB2312" w:eastAsia="仿宋_GB2312" w:hAnsi="Arial Narrow"/>
                <w:sz w:val="28"/>
                <w:szCs w:val="28"/>
              </w:rPr>
            </w:pPr>
          </w:p>
        </w:tc>
      </w:tr>
      <w:tr w:rsidR="00664D52" w:rsidRPr="007D12DE">
        <w:trPr>
          <w:trHeight w:val="397"/>
          <w:jc w:val="center"/>
        </w:trPr>
        <w:tc>
          <w:tcPr>
            <w:tcW w:w="2828" w:type="dxa"/>
            <w:vAlign w:val="center"/>
          </w:tcPr>
          <w:p w:rsidR="00664D52" w:rsidRPr="007D12DE" w:rsidRDefault="00664D52">
            <w:pPr>
              <w:adjustRightInd w:val="0"/>
              <w:snapToGrid w:val="0"/>
              <w:ind w:firstLineChars="100" w:firstLine="280"/>
              <w:rPr>
                <w:rFonts w:ascii="仿宋_GB2312" w:eastAsia="仿宋_GB2312" w:hAnsi="Arial Narrow"/>
                <w:sz w:val="28"/>
                <w:szCs w:val="28"/>
              </w:rPr>
            </w:pPr>
          </w:p>
        </w:tc>
        <w:tc>
          <w:tcPr>
            <w:tcW w:w="1620" w:type="dxa"/>
            <w:vAlign w:val="center"/>
          </w:tcPr>
          <w:p w:rsidR="00664D52" w:rsidRPr="007D12DE" w:rsidRDefault="00664D52">
            <w:pPr>
              <w:adjustRightInd w:val="0"/>
              <w:snapToGrid w:val="0"/>
              <w:jc w:val="right"/>
              <w:rPr>
                <w:rFonts w:ascii="仿宋_GB2312" w:eastAsia="仿宋_GB2312" w:hAnsi="Arial Narrow"/>
                <w:sz w:val="28"/>
                <w:szCs w:val="28"/>
              </w:rPr>
            </w:pPr>
          </w:p>
        </w:tc>
        <w:tc>
          <w:tcPr>
            <w:tcW w:w="2340" w:type="dxa"/>
            <w:vAlign w:val="center"/>
          </w:tcPr>
          <w:p w:rsidR="00664D52" w:rsidRPr="007D12DE" w:rsidRDefault="00664D52">
            <w:pPr>
              <w:adjustRightInd w:val="0"/>
              <w:snapToGrid w:val="0"/>
              <w:jc w:val="center"/>
              <w:rPr>
                <w:rFonts w:ascii="仿宋_GB2312" w:eastAsia="仿宋_GB2312" w:hAnsi="Arial Narrow"/>
                <w:sz w:val="28"/>
                <w:szCs w:val="28"/>
              </w:rPr>
            </w:pPr>
          </w:p>
        </w:tc>
        <w:tc>
          <w:tcPr>
            <w:tcW w:w="1610" w:type="dxa"/>
            <w:vAlign w:val="center"/>
          </w:tcPr>
          <w:p w:rsidR="00664D52" w:rsidRPr="007D12DE" w:rsidRDefault="00664D52">
            <w:pPr>
              <w:adjustRightInd w:val="0"/>
              <w:snapToGrid w:val="0"/>
              <w:jc w:val="center"/>
              <w:rPr>
                <w:rFonts w:ascii="仿宋_GB2312" w:eastAsia="仿宋_GB2312" w:hAnsi="Arial Narrow"/>
                <w:sz w:val="28"/>
                <w:szCs w:val="28"/>
              </w:rPr>
            </w:pPr>
          </w:p>
        </w:tc>
      </w:tr>
      <w:tr w:rsidR="00664D52" w:rsidRPr="007D12DE">
        <w:trPr>
          <w:trHeight w:val="397"/>
          <w:jc w:val="center"/>
        </w:trPr>
        <w:tc>
          <w:tcPr>
            <w:tcW w:w="2828" w:type="dxa"/>
            <w:vAlign w:val="center"/>
          </w:tcPr>
          <w:p w:rsidR="00664D52" w:rsidRPr="007D12DE" w:rsidRDefault="00664D52">
            <w:pPr>
              <w:adjustRightInd w:val="0"/>
              <w:snapToGrid w:val="0"/>
              <w:ind w:firstLineChars="100" w:firstLine="280"/>
              <w:rPr>
                <w:rFonts w:ascii="仿宋_GB2312" w:eastAsia="仿宋_GB2312" w:hAnsi="Arial Narrow"/>
                <w:sz w:val="28"/>
                <w:szCs w:val="28"/>
              </w:rPr>
            </w:pPr>
          </w:p>
        </w:tc>
        <w:tc>
          <w:tcPr>
            <w:tcW w:w="1620" w:type="dxa"/>
            <w:vAlign w:val="center"/>
          </w:tcPr>
          <w:p w:rsidR="00664D52" w:rsidRPr="007D12DE" w:rsidRDefault="00664D52">
            <w:pPr>
              <w:adjustRightInd w:val="0"/>
              <w:snapToGrid w:val="0"/>
              <w:jc w:val="right"/>
              <w:rPr>
                <w:rFonts w:ascii="仿宋_GB2312" w:eastAsia="仿宋_GB2312" w:hAnsi="Arial Narrow"/>
                <w:sz w:val="28"/>
                <w:szCs w:val="28"/>
              </w:rPr>
            </w:pPr>
          </w:p>
        </w:tc>
        <w:tc>
          <w:tcPr>
            <w:tcW w:w="2340" w:type="dxa"/>
            <w:vAlign w:val="center"/>
          </w:tcPr>
          <w:p w:rsidR="00664D52" w:rsidRPr="007D12DE" w:rsidRDefault="00664D52">
            <w:pPr>
              <w:adjustRightInd w:val="0"/>
              <w:snapToGrid w:val="0"/>
              <w:jc w:val="center"/>
              <w:rPr>
                <w:rFonts w:ascii="仿宋_GB2312" w:eastAsia="仿宋_GB2312" w:hAnsi="Arial Narrow"/>
                <w:sz w:val="28"/>
                <w:szCs w:val="28"/>
              </w:rPr>
            </w:pPr>
          </w:p>
        </w:tc>
        <w:tc>
          <w:tcPr>
            <w:tcW w:w="1610" w:type="dxa"/>
            <w:vAlign w:val="center"/>
          </w:tcPr>
          <w:p w:rsidR="00664D52" w:rsidRPr="007D12DE" w:rsidRDefault="00664D52">
            <w:pPr>
              <w:adjustRightInd w:val="0"/>
              <w:snapToGrid w:val="0"/>
              <w:jc w:val="center"/>
              <w:rPr>
                <w:rFonts w:ascii="仿宋_GB2312" w:eastAsia="仿宋_GB2312" w:hAnsi="Arial Narrow"/>
                <w:sz w:val="28"/>
                <w:szCs w:val="28"/>
              </w:rPr>
            </w:pPr>
          </w:p>
        </w:tc>
      </w:tr>
      <w:tr w:rsidR="00664D52" w:rsidRPr="007D12DE">
        <w:trPr>
          <w:trHeight w:val="397"/>
          <w:jc w:val="center"/>
        </w:trPr>
        <w:tc>
          <w:tcPr>
            <w:tcW w:w="2828" w:type="dxa"/>
            <w:vAlign w:val="center"/>
          </w:tcPr>
          <w:p w:rsidR="00664D52" w:rsidRPr="007D12DE" w:rsidRDefault="00664D52">
            <w:pPr>
              <w:adjustRightInd w:val="0"/>
              <w:snapToGrid w:val="0"/>
              <w:ind w:firstLineChars="100" w:firstLine="280"/>
              <w:rPr>
                <w:rFonts w:ascii="仿宋_GB2312" w:eastAsia="仿宋_GB2312" w:hAnsi="Arial Narrow"/>
                <w:sz w:val="28"/>
                <w:szCs w:val="28"/>
              </w:rPr>
            </w:pPr>
          </w:p>
        </w:tc>
        <w:tc>
          <w:tcPr>
            <w:tcW w:w="1620" w:type="dxa"/>
            <w:vAlign w:val="center"/>
          </w:tcPr>
          <w:p w:rsidR="00664D52" w:rsidRPr="007D12DE" w:rsidRDefault="00664D52">
            <w:pPr>
              <w:adjustRightInd w:val="0"/>
              <w:snapToGrid w:val="0"/>
              <w:jc w:val="right"/>
              <w:rPr>
                <w:rFonts w:ascii="仿宋_GB2312" w:eastAsia="仿宋_GB2312" w:hAnsi="Arial Narrow"/>
                <w:sz w:val="28"/>
                <w:szCs w:val="28"/>
              </w:rPr>
            </w:pPr>
          </w:p>
        </w:tc>
        <w:tc>
          <w:tcPr>
            <w:tcW w:w="2340" w:type="dxa"/>
            <w:vAlign w:val="center"/>
          </w:tcPr>
          <w:p w:rsidR="00664D52" w:rsidRPr="007D12DE" w:rsidRDefault="00664D52">
            <w:pPr>
              <w:adjustRightInd w:val="0"/>
              <w:snapToGrid w:val="0"/>
              <w:jc w:val="center"/>
              <w:rPr>
                <w:rFonts w:ascii="仿宋_GB2312" w:eastAsia="仿宋_GB2312" w:hAnsi="Arial Narrow"/>
                <w:sz w:val="28"/>
                <w:szCs w:val="28"/>
              </w:rPr>
            </w:pPr>
          </w:p>
        </w:tc>
        <w:tc>
          <w:tcPr>
            <w:tcW w:w="1610" w:type="dxa"/>
            <w:vAlign w:val="center"/>
          </w:tcPr>
          <w:p w:rsidR="00664D52" w:rsidRPr="007D12DE" w:rsidRDefault="00664D52">
            <w:pPr>
              <w:adjustRightInd w:val="0"/>
              <w:snapToGrid w:val="0"/>
              <w:jc w:val="center"/>
              <w:rPr>
                <w:rFonts w:ascii="仿宋_GB2312" w:eastAsia="仿宋_GB2312" w:hAnsi="Arial Narrow"/>
                <w:sz w:val="28"/>
                <w:szCs w:val="28"/>
              </w:rPr>
            </w:pPr>
          </w:p>
        </w:tc>
      </w:tr>
      <w:tr w:rsidR="00664D52" w:rsidRPr="007D12DE">
        <w:trPr>
          <w:trHeight w:val="397"/>
          <w:jc w:val="center"/>
        </w:trPr>
        <w:tc>
          <w:tcPr>
            <w:tcW w:w="2828" w:type="dxa"/>
            <w:vAlign w:val="center"/>
          </w:tcPr>
          <w:p w:rsidR="00664D52" w:rsidRPr="007D12DE" w:rsidRDefault="00F365A5">
            <w:pPr>
              <w:adjustRightInd w:val="0"/>
              <w:snapToGrid w:val="0"/>
              <w:ind w:firstLineChars="100" w:firstLine="280"/>
              <w:jc w:val="center"/>
              <w:rPr>
                <w:rFonts w:ascii="仿宋_GB2312" w:eastAsia="仿宋_GB2312" w:hAnsi="新宋体"/>
                <w:sz w:val="28"/>
                <w:szCs w:val="28"/>
              </w:rPr>
            </w:pPr>
            <w:r w:rsidRPr="007D12DE">
              <w:rPr>
                <w:rFonts w:ascii="仿宋_GB2312" w:eastAsia="仿宋_GB2312" w:hAnsi="新宋体" w:hint="eastAsia"/>
                <w:sz w:val="28"/>
                <w:szCs w:val="28"/>
              </w:rPr>
              <w:t>合计</w:t>
            </w:r>
          </w:p>
        </w:tc>
        <w:tc>
          <w:tcPr>
            <w:tcW w:w="1620" w:type="dxa"/>
            <w:vAlign w:val="center"/>
          </w:tcPr>
          <w:p w:rsidR="00664D52" w:rsidRPr="007D12DE" w:rsidRDefault="00664D52">
            <w:pPr>
              <w:adjustRightInd w:val="0"/>
              <w:snapToGrid w:val="0"/>
              <w:jc w:val="right"/>
              <w:rPr>
                <w:rFonts w:ascii="仿宋_GB2312" w:eastAsia="仿宋_GB2312" w:hAnsi="Arial Narrow"/>
                <w:sz w:val="28"/>
                <w:szCs w:val="28"/>
              </w:rPr>
            </w:pPr>
          </w:p>
        </w:tc>
        <w:tc>
          <w:tcPr>
            <w:tcW w:w="2340" w:type="dxa"/>
            <w:vAlign w:val="center"/>
          </w:tcPr>
          <w:p w:rsidR="00664D52" w:rsidRPr="007D12DE" w:rsidRDefault="00664D52">
            <w:pPr>
              <w:adjustRightInd w:val="0"/>
              <w:snapToGrid w:val="0"/>
              <w:jc w:val="center"/>
              <w:rPr>
                <w:rFonts w:ascii="仿宋_GB2312" w:eastAsia="仿宋_GB2312" w:hAnsi="Arial Narrow"/>
                <w:sz w:val="28"/>
                <w:szCs w:val="28"/>
              </w:rPr>
            </w:pPr>
          </w:p>
        </w:tc>
        <w:tc>
          <w:tcPr>
            <w:tcW w:w="1610" w:type="dxa"/>
            <w:vAlign w:val="center"/>
          </w:tcPr>
          <w:p w:rsidR="00664D52" w:rsidRPr="007D12DE" w:rsidRDefault="00664D52">
            <w:pPr>
              <w:adjustRightInd w:val="0"/>
              <w:snapToGrid w:val="0"/>
              <w:jc w:val="center"/>
              <w:rPr>
                <w:rFonts w:ascii="仿宋_GB2312" w:eastAsia="仿宋_GB2312" w:hAnsi="Arial Narrow"/>
                <w:sz w:val="28"/>
                <w:szCs w:val="28"/>
              </w:rPr>
            </w:pPr>
          </w:p>
        </w:tc>
      </w:tr>
    </w:tbl>
    <w:p w:rsidR="00664D52" w:rsidRPr="007D12DE" w:rsidRDefault="00F365A5">
      <w:pPr>
        <w:snapToGrid w:val="0"/>
        <w:spacing w:beforeLines="50" w:before="156" w:line="384"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（2</w:t>
      </w:r>
      <w:r w:rsidRPr="007D12DE">
        <w:rPr>
          <w:rFonts w:ascii="仿宋_GB2312" w:eastAsia="仿宋_GB2312" w:hAnsi="新宋体" w:hint="eastAsia"/>
          <w:sz w:val="28"/>
          <w:szCs w:val="28"/>
        </w:rPr>
        <w:t>）其他应收款年末余额</w:t>
      </w:r>
      <w:r w:rsidRPr="007D12DE">
        <w:rPr>
          <w:rFonts w:ascii="仿宋_GB2312" w:eastAsia="仿宋_GB2312" w:hAnsi="Arial Narrow" w:hint="eastAsia"/>
          <w:sz w:val="28"/>
          <w:szCs w:val="28"/>
        </w:rPr>
        <w:t>XXXXXXXX</w:t>
      </w:r>
      <w:r w:rsidRPr="007D12DE">
        <w:rPr>
          <w:rFonts w:ascii="仿宋_GB2312" w:eastAsia="仿宋_GB2312" w:hAnsi="新宋体" w:hint="eastAsia"/>
          <w:sz w:val="28"/>
          <w:szCs w:val="28"/>
        </w:rPr>
        <w:t>元</w:t>
      </w:r>
    </w:p>
    <w:p w:rsidR="00664D52" w:rsidRPr="007D12DE" w:rsidRDefault="00F365A5">
      <w:pPr>
        <w:spacing w:line="384" w:lineRule="auto"/>
        <w:ind w:firstLineChars="400" w:firstLine="1120"/>
        <w:rPr>
          <w:rFonts w:ascii="仿宋_GB2312" w:eastAsia="仿宋_GB2312" w:hAnsi="Arial Narrow"/>
          <w:bCs/>
          <w:sz w:val="28"/>
          <w:szCs w:val="28"/>
        </w:rPr>
      </w:pPr>
      <w:r w:rsidRPr="007D12DE">
        <w:rPr>
          <w:rFonts w:ascii="仿宋_GB2312" w:eastAsia="仿宋_GB2312" w:hAnsi="新宋体" w:hint="eastAsia"/>
          <w:sz w:val="28"/>
          <w:szCs w:val="28"/>
        </w:rPr>
        <w:t>主要债务人：</w:t>
      </w:r>
    </w:p>
    <w:tbl>
      <w:tblPr>
        <w:tblW w:w="0" w:type="auto"/>
        <w:jc w:val="center"/>
        <w:tblBorders>
          <w:top w:val="single" w:sz="12" w:space="0" w:color="auto"/>
          <w:bottom w:val="single" w:sz="12" w:space="0" w:color="auto"/>
        </w:tblBorders>
        <w:tblLook w:val="0000" w:firstRow="0" w:lastRow="0" w:firstColumn="0" w:lastColumn="0" w:noHBand="0" w:noVBand="0"/>
      </w:tblPr>
      <w:tblGrid>
        <w:gridCol w:w="2780"/>
        <w:gridCol w:w="1682"/>
        <w:gridCol w:w="2368"/>
        <w:gridCol w:w="1520"/>
      </w:tblGrid>
      <w:tr w:rsidR="00664D52" w:rsidRPr="007D12DE">
        <w:trPr>
          <w:trHeight w:val="397"/>
          <w:jc w:val="center"/>
        </w:trPr>
        <w:tc>
          <w:tcPr>
            <w:tcW w:w="2780" w:type="dxa"/>
            <w:tcBorders>
              <w:top w:val="single" w:sz="12" w:space="0" w:color="auto"/>
              <w:left w:val="nil"/>
              <w:bottom w:val="dotted" w:sz="4" w:space="0" w:color="auto"/>
              <w:right w:val="dotted" w:sz="4" w:space="0" w:color="auto"/>
            </w:tcBorders>
            <w:vAlign w:val="center"/>
          </w:tcPr>
          <w:p w:rsidR="00664D52" w:rsidRPr="007D12DE" w:rsidRDefault="00F365A5">
            <w:pPr>
              <w:adjustRightInd w:val="0"/>
              <w:snapToGrid w:val="0"/>
              <w:ind w:firstLineChars="100" w:firstLine="280"/>
              <w:jc w:val="center"/>
              <w:rPr>
                <w:rFonts w:ascii="仿宋_GB2312" w:eastAsia="仿宋_GB2312" w:hAnsi="Arial Narrow"/>
                <w:sz w:val="28"/>
                <w:szCs w:val="28"/>
              </w:rPr>
            </w:pPr>
            <w:r w:rsidRPr="007D12DE">
              <w:rPr>
                <w:rFonts w:ascii="仿宋_GB2312" w:eastAsia="仿宋_GB2312" w:hAnsi="新宋体" w:hint="eastAsia"/>
                <w:sz w:val="28"/>
                <w:szCs w:val="28"/>
              </w:rPr>
              <w:t>债务人名称</w:t>
            </w:r>
          </w:p>
        </w:tc>
        <w:tc>
          <w:tcPr>
            <w:tcW w:w="1682" w:type="dxa"/>
            <w:tcBorders>
              <w:top w:val="single" w:sz="12" w:space="0" w:color="auto"/>
              <w:left w:val="dotted" w:sz="4" w:space="0" w:color="auto"/>
              <w:bottom w:val="dotted" w:sz="4" w:space="0" w:color="auto"/>
              <w:right w:val="dotted" w:sz="4" w:space="0" w:color="auto"/>
            </w:tcBorders>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金额</w:t>
            </w:r>
          </w:p>
        </w:tc>
        <w:tc>
          <w:tcPr>
            <w:tcW w:w="2368" w:type="dxa"/>
            <w:tcBorders>
              <w:top w:val="single" w:sz="12" w:space="0" w:color="auto"/>
              <w:left w:val="dotted" w:sz="4" w:space="0" w:color="auto"/>
              <w:bottom w:val="dotted" w:sz="4" w:space="0" w:color="auto"/>
              <w:right w:val="nil"/>
            </w:tcBorders>
            <w:vAlign w:val="center"/>
          </w:tcPr>
          <w:p w:rsidR="00664D52" w:rsidRPr="007D12DE" w:rsidRDefault="00F365A5">
            <w:pPr>
              <w:adjustRightInd w:val="0"/>
              <w:snapToGrid w:val="0"/>
              <w:ind w:firstLineChars="14" w:firstLine="39"/>
              <w:jc w:val="center"/>
              <w:rPr>
                <w:rFonts w:ascii="仿宋_GB2312" w:eastAsia="仿宋_GB2312" w:hAnsi="Arial Narrow"/>
                <w:sz w:val="28"/>
                <w:szCs w:val="28"/>
              </w:rPr>
            </w:pPr>
            <w:r w:rsidRPr="007D12DE">
              <w:rPr>
                <w:rFonts w:ascii="仿宋_GB2312" w:eastAsia="仿宋_GB2312" w:hAnsi="新宋体" w:hint="eastAsia"/>
                <w:sz w:val="28"/>
                <w:szCs w:val="28"/>
              </w:rPr>
              <w:t>款项性质和用途</w:t>
            </w:r>
          </w:p>
        </w:tc>
        <w:tc>
          <w:tcPr>
            <w:tcW w:w="1520" w:type="dxa"/>
            <w:tcBorders>
              <w:top w:val="single" w:sz="12" w:space="0" w:color="auto"/>
              <w:left w:val="dotted" w:sz="4" w:space="0" w:color="auto"/>
              <w:bottom w:val="dotted" w:sz="4" w:space="0" w:color="auto"/>
              <w:right w:val="nil"/>
            </w:tcBorders>
            <w:vAlign w:val="center"/>
          </w:tcPr>
          <w:p w:rsidR="00664D52" w:rsidRPr="007D12DE" w:rsidRDefault="00F365A5">
            <w:pPr>
              <w:adjustRightInd w:val="0"/>
              <w:snapToGrid w:val="0"/>
              <w:ind w:firstLineChars="2" w:firstLine="6"/>
              <w:jc w:val="center"/>
              <w:rPr>
                <w:rFonts w:ascii="仿宋_GB2312" w:eastAsia="仿宋_GB2312" w:hAnsi="Arial Narrow"/>
                <w:sz w:val="28"/>
                <w:szCs w:val="28"/>
              </w:rPr>
            </w:pPr>
            <w:r w:rsidRPr="007D12DE">
              <w:rPr>
                <w:rFonts w:ascii="仿宋_GB2312" w:eastAsia="仿宋_GB2312" w:hAnsi="新宋体" w:hint="eastAsia"/>
                <w:sz w:val="28"/>
                <w:szCs w:val="28"/>
              </w:rPr>
              <w:t>帐龄</w:t>
            </w:r>
          </w:p>
        </w:tc>
      </w:tr>
      <w:tr w:rsidR="00664D52" w:rsidRPr="007D12DE">
        <w:trPr>
          <w:trHeight w:val="397"/>
          <w:jc w:val="center"/>
        </w:trPr>
        <w:tc>
          <w:tcPr>
            <w:tcW w:w="2780" w:type="dxa"/>
            <w:tcBorders>
              <w:top w:val="dotted" w:sz="4" w:space="0" w:color="auto"/>
              <w:left w:val="nil"/>
              <w:bottom w:val="dotted" w:sz="4" w:space="0" w:color="auto"/>
              <w:right w:val="dotted" w:sz="4" w:space="0" w:color="auto"/>
            </w:tcBorders>
            <w:vAlign w:val="center"/>
          </w:tcPr>
          <w:p w:rsidR="00664D52" w:rsidRPr="007D12DE" w:rsidRDefault="00664D52">
            <w:pPr>
              <w:adjustRightInd w:val="0"/>
              <w:snapToGrid w:val="0"/>
              <w:ind w:firstLineChars="100" w:firstLine="280"/>
              <w:rPr>
                <w:rFonts w:ascii="仿宋_GB2312" w:eastAsia="仿宋_GB2312" w:hAnsi="Arial Narrow"/>
                <w:sz w:val="28"/>
                <w:szCs w:val="28"/>
              </w:rPr>
            </w:pPr>
          </w:p>
        </w:tc>
        <w:tc>
          <w:tcPr>
            <w:tcW w:w="1682" w:type="dxa"/>
            <w:tcBorders>
              <w:top w:val="dotted" w:sz="4" w:space="0" w:color="auto"/>
              <w:left w:val="dotted" w:sz="4" w:space="0" w:color="auto"/>
              <w:bottom w:val="dotted" w:sz="4" w:space="0" w:color="auto"/>
              <w:right w:val="dotted" w:sz="4" w:space="0" w:color="auto"/>
            </w:tcBorders>
            <w:vAlign w:val="center"/>
          </w:tcPr>
          <w:p w:rsidR="00664D52" w:rsidRPr="007D12DE" w:rsidRDefault="00664D52">
            <w:pPr>
              <w:adjustRightInd w:val="0"/>
              <w:snapToGrid w:val="0"/>
              <w:jc w:val="right"/>
              <w:rPr>
                <w:rFonts w:ascii="仿宋_GB2312" w:eastAsia="仿宋_GB2312" w:hAnsi="Arial Narrow"/>
                <w:sz w:val="28"/>
                <w:szCs w:val="28"/>
              </w:rPr>
            </w:pPr>
          </w:p>
        </w:tc>
        <w:tc>
          <w:tcPr>
            <w:tcW w:w="2368" w:type="dxa"/>
            <w:tcBorders>
              <w:top w:val="dotted" w:sz="4" w:space="0" w:color="auto"/>
              <w:left w:val="dotted" w:sz="4" w:space="0" w:color="auto"/>
              <w:bottom w:val="dotted" w:sz="4" w:space="0" w:color="auto"/>
              <w:right w:val="nil"/>
            </w:tcBorders>
            <w:vAlign w:val="center"/>
          </w:tcPr>
          <w:p w:rsidR="00664D52" w:rsidRPr="007D12DE" w:rsidRDefault="00664D52">
            <w:pPr>
              <w:adjustRightInd w:val="0"/>
              <w:snapToGrid w:val="0"/>
              <w:ind w:firstLineChars="14" w:firstLine="39"/>
              <w:jc w:val="center"/>
              <w:rPr>
                <w:rFonts w:ascii="仿宋_GB2312" w:eastAsia="仿宋_GB2312" w:hAnsi="Arial Narrow"/>
                <w:sz w:val="28"/>
                <w:szCs w:val="28"/>
              </w:rPr>
            </w:pPr>
          </w:p>
        </w:tc>
        <w:tc>
          <w:tcPr>
            <w:tcW w:w="1520" w:type="dxa"/>
            <w:tcBorders>
              <w:top w:val="dotted" w:sz="4" w:space="0" w:color="auto"/>
              <w:left w:val="dotted" w:sz="4" w:space="0" w:color="auto"/>
              <w:bottom w:val="dotted" w:sz="4" w:space="0" w:color="auto"/>
              <w:right w:val="nil"/>
            </w:tcBorders>
            <w:vAlign w:val="center"/>
          </w:tcPr>
          <w:p w:rsidR="00664D52" w:rsidRPr="007D12DE" w:rsidRDefault="00664D52">
            <w:pPr>
              <w:adjustRightInd w:val="0"/>
              <w:snapToGrid w:val="0"/>
              <w:ind w:firstLineChars="2" w:firstLine="6"/>
              <w:jc w:val="center"/>
              <w:rPr>
                <w:rFonts w:ascii="仿宋_GB2312" w:eastAsia="仿宋_GB2312" w:hAnsi="Arial Narrow"/>
                <w:sz w:val="28"/>
                <w:szCs w:val="28"/>
              </w:rPr>
            </w:pPr>
          </w:p>
        </w:tc>
      </w:tr>
      <w:tr w:rsidR="00664D52" w:rsidRPr="007D12DE">
        <w:trPr>
          <w:trHeight w:val="397"/>
          <w:jc w:val="center"/>
        </w:trPr>
        <w:tc>
          <w:tcPr>
            <w:tcW w:w="2780" w:type="dxa"/>
            <w:tcBorders>
              <w:top w:val="dotted" w:sz="4" w:space="0" w:color="auto"/>
              <w:left w:val="nil"/>
              <w:bottom w:val="dotted" w:sz="4" w:space="0" w:color="auto"/>
              <w:right w:val="dotted" w:sz="4" w:space="0" w:color="auto"/>
            </w:tcBorders>
            <w:vAlign w:val="center"/>
          </w:tcPr>
          <w:p w:rsidR="00664D52" w:rsidRPr="007D12DE" w:rsidRDefault="00664D52">
            <w:pPr>
              <w:adjustRightInd w:val="0"/>
              <w:snapToGrid w:val="0"/>
              <w:ind w:firstLineChars="100" w:firstLine="280"/>
              <w:rPr>
                <w:rFonts w:ascii="仿宋_GB2312" w:eastAsia="仿宋_GB2312" w:hAnsi="Arial Narrow"/>
                <w:sz w:val="28"/>
                <w:szCs w:val="28"/>
              </w:rPr>
            </w:pPr>
          </w:p>
        </w:tc>
        <w:tc>
          <w:tcPr>
            <w:tcW w:w="1682" w:type="dxa"/>
            <w:tcBorders>
              <w:top w:val="dotted" w:sz="4" w:space="0" w:color="auto"/>
              <w:left w:val="dotted" w:sz="4" w:space="0" w:color="auto"/>
              <w:bottom w:val="dotted" w:sz="4" w:space="0" w:color="auto"/>
              <w:right w:val="dotted" w:sz="4" w:space="0" w:color="auto"/>
            </w:tcBorders>
            <w:vAlign w:val="center"/>
          </w:tcPr>
          <w:p w:rsidR="00664D52" w:rsidRPr="007D12DE" w:rsidRDefault="00664D52">
            <w:pPr>
              <w:adjustRightInd w:val="0"/>
              <w:snapToGrid w:val="0"/>
              <w:jc w:val="right"/>
              <w:rPr>
                <w:rFonts w:ascii="仿宋_GB2312" w:eastAsia="仿宋_GB2312" w:hAnsi="Arial Narrow"/>
                <w:sz w:val="28"/>
                <w:szCs w:val="28"/>
              </w:rPr>
            </w:pPr>
          </w:p>
        </w:tc>
        <w:tc>
          <w:tcPr>
            <w:tcW w:w="2368" w:type="dxa"/>
            <w:tcBorders>
              <w:top w:val="dotted" w:sz="4" w:space="0" w:color="auto"/>
              <w:left w:val="dotted" w:sz="4" w:space="0" w:color="auto"/>
              <w:bottom w:val="dotted" w:sz="4" w:space="0" w:color="auto"/>
              <w:right w:val="nil"/>
            </w:tcBorders>
            <w:vAlign w:val="center"/>
          </w:tcPr>
          <w:p w:rsidR="00664D52" w:rsidRPr="007D12DE" w:rsidRDefault="00664D52">
            <w:pPr>
              <w:adjustRightInd w:val="0"/>
              <w:snapToGrid w:val="0"/>
              <w:ind w:firstLineChars="14" w:firstLine="39"/>
              <w:jc w:val="center"/>
              <w:rPr>
                <w:rFonts w:ascii="仿宋_GB2312" w:eastAsia="仿宋_GB2312" w:hAnsi="Arial Narrow"/>
                <w:sz w:val="28"/>
                <w:szCs w:val="28"/>
              </w:rPr>
            </w:pPr>
          </w:p>
        </w:tc>
        <w:tc>
          <w:tcPr>
            <w:tcW w:w="1520" w:type="dxa"/>
            <w:tcBorders>
              <w:top w:val="dotted" w:sz="4" w:space="0" w:color="auto"/>
              <w:left w:val="dotted" w:sz="4" w:space="0" w:color="auto"/>
              <w:bottom w:val="dotted" w:sz="4" w:space="0" w:color="auto"/>
              <w:right w:val="nil"/>
            </w:tcBorders>
            <w:vAlign w:val="center"/>
          </w:tcPr>
          <w:p w:rsidR="00664D52" w:rsidRPr="007D12DE" w:rsidRDefault="00664D52">
            <w:pPr>
              <w:adjustRightInd w:val="0"/>
              <w:snapToGrid w:val="0"/>
              <w:ind w:firstLineChars="2" w:firstLine="6"/>
              <w:jc w:val="center"/>
              <w:rPr>
                <w:rFonts w:ascii="仿宋_GB2312" w:eastAsia="仿宋_GB2312" w:hAnsi="Arial Narrow"/>
                <w:sz w:val="28"/>
                <w:szCs w:val="28"/>
              </w:rPr>
            </w:pPr>
          </w:p>
        </w:tc>
      </w:tr>
      <w:tr w:rsidR="00664D52" w:rsidRPr="007D12DE">
        <w:trPr>
          <w:trHeight w:val="397"/>
          <w:jc w:val="center"/>
        </w:trPr>
        <w:tc>
          <w:tcPr>
            <w:tcW w:w="2780" w:type="dxa"/>
            <w:tcBorders>
              <w:top w:val="dotted" w:sz="4" w:space="0" w:color="auto"/>
              <w:left w:val="nil"/>
              <w:bottom w:val="dotted" w:sz="4" w:space="0" w:color="auto"/>
              <w:right w:val="dotted" w:sz="4" w:space="0" w:color="auto"/>
            </w:tcBorders>
            <w:vAlign w:val="center"/>
          </w:tcPr>
          <w:p w:rsidR="00664D52" w:rsidRPr="007D12DE" w:rsidRDefault="00664D52">
            <w:pPr>
              <w:adjustRightInd w:val="0"/>
              <w:snapToGrid w:val="0"/>
              <w:ind w:firstLineChars="100" w:firstLine="280"/>
              <w:rPr>
                <w:rFonts w:ascii="仿宋_GB2312" w:eastAsia="仿宋_GB2312" w:hAnsi="Arial Narrow"/>
                <w:sz w:val="28"/>
                <w:szCs w:val="28"/>
              </w:rPr>
            </w:pPr>
          </w:p>
        </w:tc>
        <w:tc>
          <w:tcPr>
            <w:tcW w:w="1682" w:type="dxa"/>
            <w:tcBorders>
              <w:top w:val="dotted" w:sz="4" w:space="0" w:color="auto"/>
              <w:left w:val="dotted" w:sz="4" w:space="0" w:color="auto"/>
              <w:bottom w:val="dotted" w:sz="4" w:space="0" w:color="auto"/>
              <w:right w:val="dotted" w:sz="4" w:space="0" w:color="auto"/>
            </w:tcBorders>
            <w:vAlign w:val="center"/>
          </w:tcPr>
          <w:p w:rsidR="00664D52" w:rsidRPr="007D12DE" w:rsidRDefault="00664D52">
            <w:pPr>
              <w:adjustRightInd w:val="0"/>
              <w:snapToGrid w:val="0"/>
              <w:jc w:val="right"/>
              <w:rPr>
                <w:rFonts w:ascii="仿宋_GB2312" w:eastAsia="仿宋_GB2312" w:hAnsi="Arial Narrow"/>
                <w:sz w:val="28"/>
                <w:szCs w:val="28"/>
              </w:rPr>
            </w:pPr>
          </w:p>
        </w:tc>
        <w:tc>
          <w:tcPr>
            <w:tcW w:w="2368" w:type="dxa"/>
            <w:tcBorders>
              <w:top w:val="dotted" w:sz="4" w:space="0" w:color="auto"/>
              <w:left w:val="dotted" w:sz="4" w:space="0" w:color="auto"/>
              <w:bottom w:val="dotted" w:sz="4" w:space="0" w:color="auto"/>
              <w:right w:val="nil"/>
            </w:tcBorders>
            <w:vAlign w:val="center"/>
          </w:tcPr>
          <w:p w:rsidR="00664D52" w:rsidRPr="007D12DE" w:rsidRDefault="00664D52">
            <w:pPr>
              <w:adjustRightInd w:val="0"/>
              <w:snapToGrid w:val="0"/>
              <w:ind w:firstLineChars="14" w:firstLine="39"/>
              <w:jc w:val="center"/>
              <w:rPr>
                <w:rFonts w:ascii="仿宋_GB2312" w:eastAsia="仿宋_GB2312" w:hAnsi="Arial Narrow"/>
                <w:sz w:val="28"/>
                <w:szCs w:val="28"/>
              </w:rPr>
            </w:pPr>
          </w:p>
        </w:tc>
        <w:tc>
          <w:tcPr>
            <w:tcW w:w="1520" w:type="dxa"/>
            <w:tcBorders>
              <w:top w:val="dotted" w:sz="4" w:space="0" w:color="auto"/>
              <w:left w:val="dotted" w:sz="4" w:space="0" w:color="auto"/>
              <w:bottom w:val="dotted" w:sz="4" w:space="0" w:color="auto"/>
              <w:right w:val="nil"/>
            </w:tcBorders>
            <w:vAlign w:val="center"/>
          </w:tcPr>
          <w:p w:rsidR="00664D52" w:rsidRPr="007D12DE" w:rsidRDefault="00664D52">
            <w:pPr>
              <w:adjustRightInd w:val="0"/>
              <w:snapToGrid w:val="0"/>
              <w:ind w:firstLineChars="2" w:firstLine="6"/>
              <w:jc w:val="center"/>
              <w:rPr>
                <w:rFonts w:ascii="仿宋_GB2312" w:eastAsia="仿宋_GB2312" w:hAnsi="Arial Narrow"/>
                <w:sz w:val="28"/>
                <w:szCs w:val="28"/>
              </w:rPr>
            </w:pPr>
          </w:p>
        </w:tc>
      </w:tr>
      <w:tr w:rsidR="00664D52" w:rsidRPr="007D12DE">
        <w:trPr>
          <w:trHeight w:val="397"/>
          <w:jc w:val="center"/>
        </w:trPr>
        <w:tc>
          <w:tcPr>
            <w:tcW w:w="2780" w:type="dxa"/>
            <w:tcBorders>
              <w:top w:val="dotted" w:sz="4" w:space="0" w:color="auto"/>
              <w:left w:val="nil"/>
              <w:bottom w:val="single" w:sz="12" w:space="0" w:color="auto"/>
              <w:right w:val="dotted" w:sz="4" w:space="0" w:color="auto"/>
            </w:tcBorders>
            <w:vAlign w:val="center"/>
          </w:tcPr>
          <w:p w:rsidR="00664D52" w:rsidRPr="007D12DE" w:rsidRDefault="00F365A5">
            <w:pPr>
              <w:adjustRightInd w:val="0"/>
              <w:snapToGrid w:val="0"/>
              <w:ind w:firstLineChars="100" w:firstLine="280"/>
              <w:jc w:val="center"/>
              <w:rPr>
                <w:rFonts w:ascii="仿宋_GB2312" w:eastAsia="仿宋_GB2312" w:hAnsi="Arial Narrow"/>
                <w:sz w:val="28"/>
                <w:szCs w:val="28"/>
              </w:rPr>
            </w:pPr>
            <w:r w:rsidRPr="007D12DE">
              <w:rPr>
                <w:rFonts w:ascii="仿宋_GB2312" w:eastAsia="仿宋_GB2312" w:hAnsi="新宋体" w:hint="eastAsia"/>
                <w:sz w:val="28"/>
                <w:szCs w:val="28"/>
              </w:rPr>
              <w:t>合计</w:t>
            </w:r>
          </w:p>
        </w:tc>
        <w:tc>
          <w:tcPr>
            <w:tcW w:w="1682" w:type="dxa"/>
            <w:tcBorders>
              <w:top w:val="dotted" w:sz="4" w:space="0" w:color="auto"/>
              <w:left w:val="dotted" w:sz="4" w:space="0" w:color="auto"/>
              <w:bottom w:val="single" w:sz="12" w:space="0" w:color="auto"/>
              <w:right w:val="dotted" w:sz="4" w:space="0" w:color="auto"/>
            </w:tcBorders>
            <w:vAlign w:val="center"/>
          </w:tcPr>
          <w:p w:rsidR="00664D52" w:rsidRPr="007D12DE" w:rsidRDefault="00664D52">
            <w:pPr>
              <w:adjustRightInd w:val="0"/>
              <w:snapToGrid w:val="0"/>
              <w:jc w:val="right"/>
              <w:rPr>
                <w:rFonts w:ascii="仿宋_GB2312" w:eastAsia="仿宋_GB2312" w:hAnsi="Arial Narrow"/>
                <w:sz w:val="28"/>
                <w:szCs w:val="28"/>
              </w:rPr>
            </w:pPr>
          </w:p>
        </w:tc>
        <w:tc>
          <w:tcPr>
            <w:tcW w:w="2368" w:type="dxa"/>
            <w:tcBorders>
              <w:top w:val="dotted" w:sz="4" w:space="0" w:color="auto"/>
              <w:left w:val="dotted" w:sz="4" w:space="0" w:color="auto"/>
              <w:bottom w:val="single" w:sz="12" w:space="0" w:color="auto"/>
              <w:right w:val="nil"/>
            </w:tcBorders>
            <w:vAlign w:val="center"/>
          </w:tcPr>
          <w:p w:rsidR="00664D52" w:rsidRPr="007D12DE" w:rsidRDefault="00664D52">
            <w:pPr>
              <w:adjustRightInd w:val="0"/>
              <w:snapToGrid w:val="0"/>
              <w:ind w:firstLineChars="14" w:firstLine="39"/>
              <w:jc w:val="center"/>
              <w:rPr>
                <w:rFonts w:ascii="仿宋_GB2312" w:eastAsia="仿宋_GB2312" w:hAnsi="Arial Narrow"/>
                <w:sz w:val="28"/>
                <w:szCs w:val="28"/>
              </w:rPr>
            </w:pPr>
          </w:p>
        </w:tc>
        <w:tc>
          <w:tcPr>
            <w:tcW w:w="1520" w:type="dxa"/>
            <w:tcBorders>
              <w:top w:val="dotted" w:sz="4" w:space="0" w:color="auto"/>
              <w:left w:val="dotted" w:sz="4" w:space="0" w:color="auto"/>
              <w:bottom w:val="single" w:sz="12" w:space="0" w:color="auto"/>
              <w:right w:val="nil"/>
            </w:tcBorders>
            <w:vAlign w:val="center"/>
          </w:tcPr>
          <w:p w:rsidR="00664D52" w:rsidRPr="007D12DE" w:rsidRDefault="00664D52">
            <w:pPr>
              <w:adjustRightInd w:val="0"/>
              <w:snapToGrid w:val="0"/>
              <w:ind w:firstLineChars="2" w:firstLine="6"/>
              <w:jc w:val="center"/>
              <w:rPr>
                <w:rFonts w:ascii="仿宋_GB2312" w:eastAsia="仿宋_GB2312" w:hAnsi="Arial Narrow"/>
                <w:sz w:val="28"/>
                <w:szCs w:val="28"/>
              </w:rPr>
            </w:pPr>
          </w:p>
        </w:tc>
      </w:tr>
    </w:tbl>
    <w:p w:rsidR="00664D52" w:rsidRPr="007D12DE" w:rsidRDefault="00F365A5">
      <w:pPr>
        <w:adjustRightInd w:val="0"/>
        <w:snapToGrid w:val="0"/>
        <w:spacing w:beforeLines="50" w:before="156" w:line="360" w:lineRule="auto"/>
        <w:ind w:firstLineChars="200" w:firstLine="560"/>
        <w:rPr>
          <w:rFonts w:ascii="仿宋_GB2312" w:eastAsia="仿宋_GB2312" w:hAnsi="Arial Narrow"/>
          <w:color w:val="FF0000"/>
          <w:sz w:val="28"/>
          <w:szCs w:val="28"/>
        </w:rPr>
      </w:pPr>
      <w:r w:rsidRPr="007D12DE">
        <w:rPr>
          <w:rFonts w:ascii="仿宋_GB2312" w:eastAsia="仿宋_GB2312" w:hAnsi="新宋体" w:hint="eastAsia"/>
          <w:color w:val="FF0000"/>
          <w:sz w:val="28"/>
          <w:szCs w:val="28"/>
        </w:rPr>
        <w:t xml:space="preserve"> </w:t>
      </w:r>
    </w:p>
    <w:p w:rsidR="00664D52" w:rsidRPr="007D12DE" w:rsidRDefault="00F365A5">
      <w:pPr>
        <w:adjustRightInd w:val="0"/>
        <w:snapToGrid w:val="0"/>
        <w:spacing w:beforeLines="50" w:before="156" w:line="36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3</w:t>
      </w:r>
      <w:r w:rsidRPr="007D12DE">
        <w:rPr>
          <w:rFonts w:ascii="仿宋_GB2312" w:eastAsia="仿宋_GB2312" w:hAnsi="新宋体" w:hint="eastAsia"/>
          <w:sz w:val="28"/>
          <w:szCs w:val="28"/>
        </w:rPr>
        <w:t>、固定资产：截止</w:t>
      </w: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w:t>
      </w:r>
      <w:r w:rsidRPr="007D12DE">
        <w:rPr>
          <w:rFonts w:ascii="仿宋_GB2312" w:eastAsia="仿宋_GB2312" w:hAnsi="Arial Narrow" w:hint="eastAsia"/>
          <w:sz w:val="28"/>
          <w:szCs w:val="28"/>
        </w:rPr>
        <w:t>12</w:t>
      </w:r>
      <w:r w:rsidRPr="007D12DE">
        <w:rPr>
          <w:rFonts w:ascii="仿宋_GB2312" w:eastAsia="仿宋_GB2312" w:hAnsi="新宋体" w:hint="eastAsia"/>
          <w:sz w:val="28"/>
          <w:szCs w:val="28"/>
        </w:rPr>
        <w:t>月</w:t>
      </w:r>
      <w:r w:rsidRPr="007D12DE">
        <w:rPr>
          <w:rFonts w:ascii="仿宋_GB2312" w:eastAsia="仿宋_GB2312" w:hAnsi="Arial Narrow" w:hint="eastAsia"/>
          <w:sz w:val="28"/>
          <w:szCs w:val="28"/>
        </w:rPr>
        <w:t>31</w:t>
      </w:r>
      <w:r w:rsidRPr="007D12DE">
        <w:rPr>
          <w:rFonts w:ascii="仿宋_GB2312" w:eastAsia="仿宋_GB2312" w:hAnsi="新宋体" w:hint="eastAsia"/>
          <w:sz w:val="28"/>
          <w:szCs w:val="28"/>
        </w:rPr>
        <w:t>日，固定资产原值</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元，累计折旧</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元，净值</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元。本期增加（</w:t>
      </w:r>
      <w:r w:rsidRPr="007D12DE">
        <w:rPr>
          <w:rFonts w:ascii="仿宋_GB2312" w:eastAsia="仿宋_GB2312" w:hAnsi="新宋体" w:hint="eastAsia"/>
          <w:color w:val="FF0000"/>
          <w:sz w:val="28"/>
          <w:szCs w:val="28"/>
        </w:rPr>
        <w:t>或减少</w:t>
      </w:r>
      <w:r w:rsidRPr="007D12DE">
        <w:rPr>
          <w:rFonts w:ascii="仿宋_GB2312" w:eastAsia="仿宋_GB2312" w:hAnsi="新宋体" w:hint="eastAsia"/>
          <w:sz w:val="28"/>
          <w:szCs w:val="28"/>
        </w:rPr>
        <w:t>）固定资产原值</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（1）</w:t>
      </w:r>
      <w:r w:rsidRPr="007D12DE">
        <w:rPr>
          <w:rFonts w:ascii="仿宋_GB2312" w:eastAsia="仿宋_GB2312" w:hAnsi="新宋体" w:hint="eastAsia"/>
          <w:sz w:val="28"/>
          <w:szCs w:val="28"/>
        </w:rPr>
        <w:t>贵单位已建立（</w:t>
      </w:r>
      <w:r w:rsidRPr="007D12DE">
        <w:rPr>
          <w:rFonts w:ascii="仿宋_GB2312" w:eastAsia="仿宋_GB2312" w:hAnsi="新宋体" w:hint="eastAsia"/>
          <w:color w:val="FF0000"/>
          <w:sz w:val="28"/>
          <w:szCs w:val="28"/>
        </w:rPr>
        <w:t>无</w:t>
      </w:r>
      <w:r w:rsidRPr="007D12DE">
        <w:rPr>
          <w:rFonts w:ascii="仿宋_GB2312" w:eastAsia="仿宋_GB2312" w:hAnsi="新宋体" w:hint="eastAsia"/>
          <w:sz w:val="28"/>
          <w:szCs w:val="28"/>
        </w:rPr>
        <w:t xml:space="preserve">）资产管理制度。对所拥有的资产做到依法管理和使用。 </w:t>
      </w:r>
    </w:p>
    <w:p w:rsidR="00664D52" w:rsidRPr="007D12DE" w:rsidRDefault="00F365A5">
      <w:pPr>
        <w:adjustRightInd w:val="0"/>
        <w:snapToGrid w:val="0"/>
        <w:spacing w:line="420" w:lineRule="auto"/>
        <w:ind w:firstLineChars="200" w:firstLine="560"/>
        <w:rPr>
          <w:rFonts w:ascii="仿宋_GB2312" w:eastAsia="仿宋_GB2312" w:hAnsi="Arial Narrow"/>
          <w:bCs/>
          <w:sz w:val="28"/>
          <w:szCs w:val="28"/>
        </w:rPr>
      </w:pPr>
      <w:r w:rsidRPr="007D12DE">
        <w:rPr>
          <w:rFonts w:ascii="仿宋_GB2312" w:eastAsia="仿宋_GB2312" w:hAnsi="Arial Narrow" w:hint="eastAsia"/>
          <w:sz w:val="28"/>
          <w:szCs w:val="28"/>
        </w:rPr>
        <w:t>（2）20**</w:t>
      </w:r>
      <w:r w:rsidRPr="007D12DE">
        <w:rPr>
          <w:rFonts w:ascii="仿宋_GB2312" w:eastAsia="仿宋_GB2312" w:hAnsi="新宋体" w:hint="eastAsia"/>
          <w:sz w:val="28"/>
          <w:szCs w:val="28"/>
        </w:rPr>
        <w:t>年度购置固定资产</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元，其中，XXXX设备</w:t>
      </w:r>
      <w:r w:rsidRPr="007D12DE">
        <w:rPr>
          <w:rFonts w:ascii="仿宋_GB2312" w:eastAsia="仿宋_GB2312" w:hAnsi="Arial Narrow" w:hint="eastAsia"/>
          <w:sz w:val="28"/>
          <w:szCs w:val="28"/>
        </w:rPr>
        <w:t>XXXXX</w:t>
      </w:r>
      <w:r w:rsidRPr="007D12DE">
        <w:rPr>
          <w:rFonts w:ascii="仿宋_GB2312" w:eastAsia="仿宋_GB2312" w:hAnsi="新宋体" w:hint="eastAsia"/>
          <w:sz w:val="28"/>
          <w:szCs w:val="28"/>
        </w:rPr>
        <w:t>元，主要是电子仪器设备、机器设备等，本年购置</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元。添置、更新设备所使用的资金来源渠道合法。年末账面拥有固定资产总值（原值）</w:t>
      </w:r>
      <w:r w:rsidRPr="007D12DE">
        <w:rPr>
          <w:rFonts w:ascii="仿宋_GB2312" w:eastAsia="仿宋_GB2312" w:hAnsi="Arial Narrow" w:hint="eastAsia"/>
          <w:sz w:val="28"/>
          <w:szCs w:val="28"/>
        </w:rPr>
        <w:t>XXXXX</w:t>
      </w:r>
      <w:r w:rsidRPr="007D12DE">
        <w:rPr>
          <w:rFonts w:ascii="仿宋_GB2312" w:eastAsia="仿宋_GB2312" w:hAnsi="新宋体" w:hint="eastAsia"/>
          <w:sz w:val="28"/>
          <w:szCs w:val="28"/>
        </w:rPr>
        <w:t>元</w:t>
      </w:r>
      <w:r w:rsidRPr="007D12DE">
        <w:rPr>
          <w:rFonts w:ascii="仿宋_GB2312" w:eastAsia="仿宋_GB2312" w:hAnsi="新宋体" w:hint="eastAsia"/>
          <w:bCs/>
          <w:sz w:val="28"/>
          <w:szCs w:val="28"/>
        </w:rPr>
        <w:t>，累计折旧</w:t>
      </w:r>
      <w:r w:rsidRPr="007D12DE">
        <w:rPr>
          <w:rFonts w:ascii="仿宋_GB2312" w:eastAsia="仿宋_GB2312" w:hAnsi="Arial Narrow" w:hint="eastAsia"/>
          <w:bCs/>
          <w:sz w:val="28"/>
          <w:szCs w:val="28"/>
        </w:rPr>
        <w:t>XXXXX</w:t>
      </w:r>
      <w:r w:rsidRPr="007D12DE">
        <w:rPr>
          <w:rFonts w:ascii="仿宋_GB2312" w:eastAsia="仿宋_GB2312" w:hAnsi="新宋体" w:hint="eastAsia"/>
          <w:bCs/>
          <w:sz w:val="28"/>
          <w:szCs w:val="28"/>
        </w:rPr>
        <w:t>元，固定资产净值</w:t>
      </w:r>
      <w:r w:rsidRPr="007D12DE">
        <w:rPr>
          <w:rFonts w:ascii="仿宋_GB2312" w:eastAsia="仿宋_GB2312" w:hAnsi="Arial Narrow" w:hint="eastAsia"/>
          <w:bCs/>
          <w:sz w:val="28"/>
          <w:szCs w:val="28"/>
        </w:rPr>
        <w:t>XXXXX</w:t>
      </w:r>
      <w:r w:rsidRPr="007D12DE">
        <w:rPr>
          <w:rFonts w:ascii="仿宋_GB2312" w:eastAsia="仿宋_GB2312" w:hAnsi="新宋体" w:hint="eastAsia"/>
          <w:bCs/>
          <w:sz w:val="28"/>
          <w:szCs w:val="28"/>
        </w:rPr>
        <w:t>元。</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经审：固定资产产权是否归单位所有</w:t>
      </w:r>
      <w:r w:rsidRPr="007D12DE">
        <w:rPr>
          <w:rFonts w:ascii="仿宋_GB2312" w:eastAsia="仿宋_GB2312" w:hAnsi="新宋体" w:hint="eastAsia"/>
          <w:color w:val="FF0000"/>
          <w:sz w:val="28"/>
          <w:szCs w:val="28"/>
        </w:rPr>
        <w:t xml:space="preserve"> </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本年度计提固定资产折旧完整、规范）。（</w:t>
      </w:r>
      <w:r w:rsidRPr="007D12DE">
        <w:rPr>
          <w:rFonts w:ascii="仿宋_GB2312" w:eastAsia="仿宋_GB2312" w:hAnsi="新宋体" w:hint="eastAsia"/>
          <w:color w:val="FF0000"/>
          <w:sz w:val="28"/>
          <w:szCs w:val="28"/>
        </w:rPr>
        <w:t>是否</w:t>
      </w:r>
      <w:r w:rsidRPr="007D12DE">
        <w:rPr>
          <w:rFonts w:ascii="仿宋_GB2312" w:eastAsia="仿宋_GB2312" w:hAnsi="新宋体" w:hint="eastAsia"/>
          <w:sz w:val="28"/>
          <w:szCs w:val="28"/>
        </w:rPr>
        <w:t>）定期盘点。固定资产管理（</w:t>
      </w:r>
      <w:r w:rsidRPr="007D12DE">
        <w:rPr>
          <w:rFonts w:ascii="仿宋_GB2312" w:eastAsia="仿宋_GB2312" w:hAnsi="新宋体" w:hint="eastAsia"/>
          <w:color w:val="FF0000"/>
          <w:sz w:val="28"/>
          <w:szCs w:val="28"/>
        </w:rPr>
        <w:t>是否</w:t>
      </w:r>
      <w:r w:rsidRPr="007D12DE">
        <w:rPr>
          <w:rFonts w:ascii="仿宋_GB2312" w:eastAsia="仿宋_GB2312" w:hAnsi="新宋体" w:hint="eastAsia"/>
          <w:sz w:val="28"/>
          <w:szCs w:val="28"/>
        </w:rPr>
        <w:t>）能做到对购置的固定资产及时登记入账，并由专人负责管理，购入、报废的固定资产手续（</w:t>
      </w:r>
      <w:r w:rsidRPr="007D12DE">
        <w:rPr>
          <w:rFonts w:ascii="仿宋_GB2312" w:eastAsia="仿宋_GB2312" w:hAnsi="新宋体" w:hint="eastAsia"/>
          <w:color w:val="FF0000"/>
          <w:sz w:val="28"/>
          <w:szCs w:val="28"/>
        </w:rPr>
        <w:t>是否</w:t>
      </w:r>
      <w:r w:rsidRPr="007D12DE">
        <w:rPr>
          <w:rFonts w:ascii="仿宋_GB2312" w:eastAsia="仿宋_GB2312" w:hAnsi="新宋体" w:hint="eastAsia"/>
          <w:sz w:val="28"/>
          <w:szCs w:val="28"/>
        </w:rPr>
        <w:t>）完备，本年度购置的固定资产（</w:t>
      </w:r>
      <w:r w:rsidRPr="007D12DE">
        <w:rPr>
          <w:rFonts w:ascii="仿宋_GB2312" w:eastAsia="仿宋_GB2312" w:hAnsi="新宋体" w:hint="eastAsia"/>
          <w:color w:val="FF0000"/>
          <w:sz w:val="28"/>
          <w:szCs w:val="28"/>
        </w:rPr>
        <w:t>是否</w:t>
      </w:r>
      <w:r w:rsidRPr="007D12DE">
        <w:rPr>
          <w:rFonts w:ascii="仿宋_GB2312" w:eastAsia="仿宋_GB2312" w:hAnsi="新宋体" w:hint="eastAsia"/>
          <w:sz w:val="28"/>
          <w:szCs w:val="28"/>
        </w:rPr>
        <w:t>）记入固定资产科目核算。经实地盘点账</w:t>
      </w:r>
      <w:proofErr w:type="gramStart"/>
      <w:r w:rsidRPr="007D12DE">
        <w:rPr>
          <w:rFonts w:ascii="仿宋_GB2312" w:eastAsia="仿宋_GB2312" w:hAnsi="新宋体" w:hint="eastAsia"/>
          <w:sz w:val="28"/>
          <w:szCs w:val="28"/>
        </w:rPr>
        <w:t>账</w:t>
      </w:r>
      <w:proofErr w:type="gramEnd"/>
      <w:r w:rsidRPr="007D12DE">
        <w:rPr>
          <w:rFonts w:ascii="仿宋_GB2312" w:eastAsia="仿宋_GB2312" w:hAnsi="新宋体" w:hint="eastAsia"/>
          <w:sz w:val="28"/>
          <w:szCs w:val="28"/>
        </w:rPr>
        <w:t>、账表、账实（</w:t>
      </w:r>
      <w:r w:rsidRPr="007D12DE">
        <w:rPr>
          <w:rFonts w:ascii="仿宋_GB2312" w:eastAsia="仿宋_GB2312" w:hAnsi="新宋体" w:hint="eastAsia"/>
          <w:color w:val="FF0000"/>
          <w:sz w:val="28"/>
          <w:szCs w:val="28"/>
        </w:rPr>
        <w:t>是否</w:t>
      </w:r>
      <w:r w:rsidRPr="007D12DE">
        <w:rPr>
          <w:rFonts w:ascii="仿宋_GB2312" w:eastAsia="仿宋_GB2312" w:hAnsi="新宋体" w:hint="eastAsia"/>
          <w:sz w:val="28"/>
          <w:szCs w:val="28"/>
        </w:rPr>
        <w:t>）相符。</w:t>
      </w:r>
    </w:p>
    <w:p w:rsidR="00664D52" w:rsidRPr="007D12DE" w:rsidRDefault="00F365A5">
      <w:pPr>
        <w:adjustRightInd w:val="0"/>
        <w:snapToGrid w:val="0"/>
        <w:spacing w:line="420" w:lineRule="auto"/>
        <w:ind w:firstLineChars="200" w:firstLine="560"/>
        <w:rPr>
          <w:rFonts w:ascii="仿宋_GB2312" w:eastAsia="仿宋_GB2312" w:hAnsi="Arial Narrow"/>
          <w:color w:val="FF0000"/>
          <w:sz w:val="28"/>
          <w:szCs w:val="28"/>
        </w:rPr>
      </w:pPr>
      <w:r w:rsidRPr="007D12DE">
        <w:rPr>
          <w:rFonts w:ascii="仿宋_GB2312" w:eastAsia="仿宋_GB2312" w:hAnsi="Arial Narrow" w:hint="eastAsia"/>
          <w:sz w:val="28"/>
          <w:szCs w:val="28"/>
        </w:rPr>
        <w:t>4</w:t>
      </w:r>
      <w:r w:rsidRPr="007D12DE">
        <w:rPr>
          <w:rFonts w:ascii="仿宋_GB2312" w:eastAsia="仿宋_GB2312" w:hAnsi="新宋体" w:hint="eastAsia"/>
          <w:sz w:val="28"/>
          <w:szCs w:val="28"/>
        </w:rPr>
        <w:t>、</w:t>
      </w:r>
      <w:r w:rsidR="00CD10A2">
        <w:rPr>
          <w:rFonts w:ascii="仿宋_GB2312" w:eastAsia="仿宋_GB2312" w:hAnsi="新宋体" w:hint="eastAsia"/>
          <w:sz w:val="28"/>
          <w:szCs w:val="28"/>
        </w:rPr>
        <w:t>学校法人资产</w:t>
      </w:r>
      <w:r w:rsidRPr="007D12DE">
        <w:rPr>
          <w:rFonts w:ascii="仿宋_GB2312" w:eastAsia="仿宋_GB2312" w:hAnsi="新宋体" w:hint="eastAsia"/>
          <w:sz w:val="28"/>
          <w:szCs w:val="28"/>
        </w:rPr>
        <w:t xml:space="preserve">： </w:t>
      </w:r>
    </w:p>
    <w:p w:rsidR="00664D52" w:rsidRPr="007D12DE" w:rsidRDefault="007D0151">
      <w:pPr>
        <w:adjustRightInd w:val="0"/>
        <w:snapToGrid w:val="0"/>
        <w:spacing w:line="420" w:lineRule="auto"/>
        <w:ind w:firstLineChars="200" w:firstLine="560"/>
        <w:rPr>
          <w:rFonts w:ascii="仿宋_GB2312" w:eastAsia="仿宋_GB2312" w:hAnsi="Arial Narrow"/>
          <w:sz w:val="28"/>
          <w:szCs w:val="28"/>
        </w:rPr>
      </w:pPr>
      <w:r>
        <w:rPr>
          <w:rFonts w:ascii="仿宋_GB2312" w:eastAsia="仿宋_GB2312" w:hAnsi="新宋体" w:hint="eastAsia"/>
          <w:sz w:val="28"/>
          <w:szCs w:val="28"/>
        </w:rPr>
        <w:t>（民办教育促进法规定，不得挪用抽逃资金，学校核查有无</w:t>
      </w:r>
      <w:r w:rsidR="00C85402">
        <w:rPr>
          <w:rFonts w:ascii="仿宋_GB2312" w:eastAsia="仿宋_GB2312" w:hAnsi="新宋体" w:hint="eastAsia"/>
          <w:sz w:val="28"/>
          <w:szCs w:val="28"/>
        </w:rPr>
        <w:t>此情况</w:t>
      </w:r>
      <w:r>
        <w:rPr>
          <w:rFonts w:ascii="仿宋_GB2312" w:eastAsia="仿宋_GB2312" w:hAnsi="新宋体" w:hint="eastAsia"/>
          <w:sz w:val="28"/>
          <w:szCs w:val="28"/>
        </w:rPr>
        <w:t>）</w:t>
      </w:r>
      <w:r w:rsidR="00F365A5" w:rsidRPr="007D12DE">
        <w:rPr>
          <w:rFonts w:ascii="仿宋_GB2312" w:eastAsia="仿宋_GB2312" w:hAnsi="新宋体" w:hint="eastAsia"/>
          <w:sz w:val="28"/>
          <w:szCs w:val="28"/>
        </w:rPr>
        <w:t>截止到</w:t>
      </w:r>
      <w:r w:rsidR="00F365A5" w:rsidRPr="007D12DE">
        <w:rPr>
          <w:rFonts w:ascii="仿宋_GB2312" w:eastAsia="仿宋_GB2312" w:hAnsi="Arial Narrow" w:hint="eastAsia"/>
          <w:sz w:val="28"/>
          <w:szCs w:val="28"/>
        </w:rPr>
        <w:t>20**</w:t>
      </w:r>
      <w:r w:rsidR="00F365A5" w:rsidRPr="007D12DE">
        <w:rPr>
          <w:rFonts w:ascii="仿宋_GB2312" w:eastAsia="仿宋_GB2312" w:hAnsi="新宋体" w:hint="eastAsia"/>
          <w:sz w:val="28"/>
          <w:szCs w:val="28"/>
        </w:rPr>
        <w:t>年</w:t>
      </w:r>
      <w:r w:rsidR="00F365A5" w:rsidRPr="007D12DE">
        <w:rPr>
          <w:rFonts w:ascii="仿宋_GB2312" w:eastAsia="仿宋_GB2312" w:hAnsi="Arial Narrow" w:hint="eastAsia"/>
          <w:sz w:val="28"/>
          <w:szCs w:val="28"/>
        </w:rPr>
        <w:t>12</w:t>
      </w:r>
      <w:r w:rsidR="00F365A5" w:rsidRPr="007D12DE">
        <w:rPr>
          <w:rFonts w:ascii="仿宋_GB2312" w:eastAsia="仿宋_GB2312" w:hAnsi="新宋体" w:hint="eastAsia"/>
          <w:sz w:val="28"/>
          <w:szCs w:val="28"/>
        </w:rPr>
        <w:t>月</w:t>
      </w:r>
      <w:r w:rsidR="00F365A5" w:rsidRPr="007D12DE">
        <w:rPr>
          <w:rFonts w:ascii="仿宋_GB2312" w:eastAsia="仿宋_GB2312" w:hAnsi="Arial Narrow" w:hint="eastAsia"/>
          <w:sz w:val="28"/>
          <w:szCs w:val="28"/>
        </w:rPr>
        <w:t>31</w:t>
      </w:r>
      <w:r w:rsidR="00F365A5" w:rsidRPr="007D12DE">
        <w:rPr>
          <w:rFonts w:ascii="仿宋_GB2312" w:eastAsia="仿宋_GB2312" w:hAnsi="新宋体" w:hint="eastAsia"/>
          <w:sz w:val="28"/>
          <w:szCs w:val="28"/>
        </w:rPr>
        <w:t>日对外投资年未余额为</w:t>
      </w:r>
      <w:r w:rsidR="00F365A5" w:rsidRPr="007D12DE">
        <w:rPr>
          <w:rFonts w:ascii="仿宋_GB2312" w:eastAsia="仿宋_GB2312" w:hAnsi="Arial Narrow" w:hint="eastAsia"/>
          <w:sz w:val="28"/>
          <w:szCs w:val="28"/>
        </w:rPr>
        <w:t>XXXXXXXX</w:t>
      </w:r>
      <w:r w:rsidR="00F365A5" w:rsidRPr="007D12DE">
        <w:rPr>
          <w:rFonts w:ascii="仿宋_GB2312" w:eastAsia="仿宋_GB2312" w:hAnsi="新宋体" w:hint="eastAsia"/>
          <w:sz w:val="28"/>
          <w:szCs w:val="28"/>
        </w:rPr>
        <w:t xml:space="preserve">元，其中： </w:t>
      </w:r>
      <w:r w:rsidR="00F365A5" w:rsidRPr="007D12DE">
        <w:rPr>
          <w:rFonts w:ascii="仿宋_GB2312" w:eastAsia="仿宋_GB2312" w:hAnsi="Arial Narrow" w:hint="eastAsia"/>
          <w:sz w:val="28"/>
          <w:szCs w:val="28"/>
        </w:rPr>
        <w:lastRenderedPageBreak/>
        <w:t>****</w:t>
      </w:r>
      <w:r w:rsidR="00F365A5" w:rsidRPr="007D12DE">
        <w:rPr>
          <w:rFonts w:ascii="仿宋_GB2312" w:eastAsia="仿宋_GB2312" w:hAnsi="新宋体" w:hint="eastAsia"/>
          <w:sz w:val="28"/>
          <w:szCs w:val="28"/>
        </w:rPr>
        <w:t>年</w:t>
      </w:r>
      <w:r w:rsidR="00F365A5" w:rsidRPr="007D12DE">
        <w:rPr>
          <w:rFonts w:ascii="仿宋_GB2312" w:eastAsia="仿宋_GB2312" w:hAnsi="Arial Narrow" w:hint="eastAsia"/>
          <w:sz w:val="28"/>
          <w:szCs w:val="28"/>
        </w:rPr>
        <w:t>**</w:t>
      </w:r>
      <w:r w:rsidR="00F365A5" w:rsidRPr="007D12DE">
        <w:rPr>
          <w:rFonts w:ascii="仿宋_GB2312" w:eastAsia="仿宋_GB2312" w:hAnsi="新宋体" w:hint="eastAsia"/>
          <w:sz w:val="28"/>
          <w:szCs w:val="28"/>
        </w:rPr>
        <w:t>月对北京</w:t>
      </w:r>
      <w:r w:rsidR="00F365A5" w:rsidRPr="007D12DE">
        <w:rPr>
          <w:rFonts w:ascii="仿宋_GB2312" w:eastAsia="仿宋_GB2312" w:hAnsi="Arial Narrow" w:hint="eastAsia"/>
          <w:sz w:val="28"/>
          <w:szCs w:val="28"/>
        </w:rPr>
        <w:t xml:space="preserve">****** </w:t>
      </w:r>
      <w:r w:rsidR="00F365A5" w:rsidRPr="007D12DE">
        <w:rPr>
          <w:rFonts w:ascii="仿宋_GB2312" w:eastAsia="仿宋_GB2312" w:hAnsi="新宋体" w:hint="eastAsia"/>
          <w:sz w:val="28"/>
          <w:szCs w:val="28"/>
        </w:rPr>
        <w:t xml:space="preserve"> 以货币或实物投资，占被投资单位注册资本的</w:t>
      </w:r>
      <w:r w:rsidR="00F365A5" w:rsidRPr="007D12DE">
        <w:rPr>
          <w:rFonts w:ascii="仿宋_GB2312" w:eastAsia="仿宋_GB2312" w:hAnsi="Arial Narrow" w:hint="eastAsia"/>
          <w:sz w:val="28"/>
          <w:szCs w:val="28"/>
        </w:rPr>
        <w:t>XXX%</w:t>
      </w:r>
      <w:r w:rsidR="00F365A5" w:rsidRPr="007D12DE">
        <w:rPr>
          <w:rFonts w:ascii="仿宋_GB2312" w:eastAsia="仿宋_GB2312" w:hAnsi="新宋体" w:hint="eastAsia"/>
          <w:color w:val="FF0000"/>
          <w:sz w:val="28"/>
          <w:szCs w:val="28"/>
        </w:rPr>
        <w:t xml:space="preserve"> </w:t>
      </w:r>
      <w:r w:rsidR="00F365A5" w:rsidRPr="007D12DE">
        <w:rPr>
          <w:rFonts w:ascii="仿宋_GB2312" w:eastAsia="仿宋_GB2312" w:hAnsi="新宋体" w:hint="eastAsia"/>
          <w:sz w:val="28"/>
          <w:szCs w:val="28"/>
        </w:rPr>
        <w:t>。占被投资单位注册资本金</w:t>
      </w:r>
      <w:r w:rsidR="00F365A5" w:rsidRPr="007D12DE">
        <w:rPr>
          <w:rFonts w:ascii="仿宋_GB2312" w:eastAsia="仿宋_GB2312" w:hAnsi="Arial Narrow" w:hint="eastAsia"/>
          <w:sz w:val="28"/>
          <w:szCs w:val="28"/>
        </w:rPr>
        <w:t>50%</w:t>
      </w:r>
      <w:r w:rsidR="00F365A5" w:rsidRPr="007D12DE">
        <w:rPr>
          <w:rFonts w:ascii="仿宋_GB2312" w:eastAsia="仿宋_GB2312" w:hAnsi="新宋体" w:hint="eastAsia"/>
          <w:sz w:val="28"/>
          <w:szCs w:val="28"/>
        </w:rPr>
        <w:t>以上的</w:t>
      </w:r>
      <w:r w:rsidR="00F365A5" w:rsidRPr="007D12DE">
        <w:rPr>
          <w:rFonts w:ascii="仿宋_GB2312" w:eastAsia="仿宋_GB2312" w:hAnsi="Arial Narrow" w:hint="eastAsia"/>
          <w:sz w:val="28"/>
          <w:szCs w:val="28"/>
        </w:rPr>
        <w:t>XXX</w:t>
      </w:r>
      <w:r w:rsidR="00F365A5" w:rsidRPr="007D12DE">
        <w:rPr>
          <w:rFonts w:ascii="仿宋_GB2312" w:eastAsia="仿宋_GB2312" w:hAnsi="新宋体" w:hint="eastAsia"/>
          <w:sz w:val="28"/>
          <w:szCs w:val="28"/>
        </w:rPr>
        <w:t>户，是（</w:t>
      </w:r>
      <w:r w:rsidR="00F365A5" w:rsidRPr="007D12DE">
        <w:rPr>
          <w:rFonts w:ascii="仿宋_GB2312" w:eastAsia="仿宋_GB2312" w:hAnsi="新宋体" w:hint="eastAsia"/>
          <w:color w:val="FF0000"/>
          <w:sz w:val="28"/>
          <w:szCs w:val="28"/>
        </w:rPr>
        <w:t>否</w:t>
      </w:r>
      <w:r w:rsidR="00F365A5" w:rsidRPr="007D12DE">
        <w:rPr>
          <w:rFonts w:ascii="仿宋_GB2312" w:eastAsia="仿宋_GB2312" w:hAnsi="新宋体" w:hint="eastAsia"/>
          <w:sz w:val="28"/>
          <w:szCs w:val="28"/>
        </w:rPr>
        <w:t>）编制合并报表。本年度投资收益</w:t>
      </w:r>
      <w:r w:rsidR="00F365A5" w:rsidRPr="007D12DE">
        <w:rPr>
          <w:rFonts w:ascii="仿宋_GB2312" w:eastAsia="仿宋_GB2312" w:hAnsi="Arial Narrow" w:hint="eastAsia"/>
          <w:sz w:val="28"/>
          <w:szCs w:val="28"/>
        </w:rPr>
        <w:t>XXXXXX</w:t>
      </w:r>
      <w:r w:rsidR="00F365A5" w:rsidRPr="007D12DE">
        <w:rPr>
          <w:rFonts w:ascii="仿宋_GB2312" w:eastAsia="仿宋_GB2312" w:hAnsi="新宋体" w:hint="eastAsia"/>
          <w:sz w:val="28"/>
          <w:szCs w:val="28"/>
        </w:rPr>
        <w:t>元累计</w:t>
      </w:r>
      <w:r w:rsidR="00F365A5" w:rsidRPr="007D12DE">
        <w:rPr>
          <w:rFonts w:ascii="仿宋_GB2312" w:eastAsia="仿宋_GB2312" w:hAnsi="Arial Narrow" w:hint="eastAsia"/>
          <w:sz w:val="28"/>
          <w:szCs w:val="28"/>
        </w:rPr>
        <w:t>XXXX</w:t>
      </w:r>
      <w:r w:rsidR="00F365A5" w:rsidRPr="007D12DE">
        <w:rPr>
          <w:rFonts w:ascii="仿宋_GB2312" w:eastAsia="仿宋_GB2312" w:hAnsi="新宋体" w:hint="eastAsia"/>
          <w:sz w:val="28"/>
          <w:szCs w:val="28"/>
        </w:rPr>
        <w:t>元，本年度收回投资</w:t>
      </w:r>
      <w:r w:rsidR="00F365A5" w:rsidRPr="007D12DE">
        <w:rPr>
          <w:rFonts w:ascii="仿宋_GB2312" w:eastAsia="仿宋_GB2312" w:hAnsi="Arial Narrow" w:hint="eastAsia"/>
          <w:sz w:val="28"/>
          <w:szCs w:val="28"/>
        </w:rPr>
        <w:t>XXXX</w:t>
      </w:r>
      <w:r w:rsidR="00F365A5" w:rsidRPr="007D12DE">
        <w:rPr>
          <w:rFonts w:ascii="仿宋_GB2312" w:eastAsia="仿宋_GB2312" w:hAnsi="新宋体" w:hint="eastAsia"/>
          <w:sz w:val="28"/>
          <w:szCs w:val="28"/>
        </w:rPr>
        <w:t>元。或：贵单位本年度无对外投资情况。</w:t>
      </w:r>
    </w:p>
    <w:p w:rsidR="00664D52" w:rsidRPr="007D12DE" w:rsidRDefault="00F365A5">
      <w:pPr>
        <w:spacing w:line="36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5</w:t>
      </w:r>
      <w:r w:rsidRPr="007D12DE">
        <w:rPr>
          <w:rFonts w:ascii="仿宋_GB2312" w:eastAsia="仿宋_GB2312" w:hAnsi="新宋体" w:hint="eastAsia"/>
          <w:sz w:val="28"/>
          <w:szCs w:val="28"/>
        </w:rPr>
        <w:t>、应付款项：</w:t>
      </w:r>
    </w:p>
    <w:tbl>
      <w:tblPr>
        <w:tblW w:w="8280" w:type="dxa"/>
        <w:tblInd w:w="200" w:type="dxa"/>
        <w:tblCellMar>
          <w:left w:w="0" w:type="dxa"/>
          <w:right w:w="0" w:type="dxa"/>
        </w:tblCellMar>
        <w:tblLook w:val="0000" w:firstRow="0" w:lastRow="0" w:firstColumn="0" w:lastColumn="0" w:noHBand="0" w:noVBand="0"/>
      </w:tblPr>
      <w:tblGrid>
        <w:gridCol w:w="671"/>
        <w:gridCol w:w="2126"/>
        <w:gridCol w:w="1163"/>
        <w:gridCol w:w="1620"/>
        <w:gridCol w:w="1620"/>
        <w:gridCol w:w="1080"/>
      </w:tblGrid>
      <w:tr w:rsidR="00664D52" w:rsidRPr="007D12DE">
        <w:trPr>
          <w:trHeight w:val="397"/>
        </w:trPr>
        <w:tc>
          <w:tcPr>
            <w:tcW w:w="671" w:type="dxa"/>
            <w:tcBorders>
              <w:top w:val="single" w:sz="12" w:space="0" w:color="auto"/>
              <w:bottom w:val="dotted" w:sz="4" w:space="0" w:color="auto"/>
              <w:right w:val="dotted" w:sz="4"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cs="Arial Unicode MS"/>
                <w:sz w:val="28"/>
                <w:szCs w:val="28"/>
              </w:rPr>
            </w:pPr>
            <w:r w:rsidRPr="007D12DE">
              <w:rPr>
                <w:rFonts w:ascii="仿宋_GB2312" w:eastAsia="仿宋_GB2312" w:hAnsi="新宋体" w:hint="eastAsia"/>
                <w:sz w:val="28"/>
                <w:szCs w:val="28"/>
              </w:rPr>
              <w:t>序号</w:t>
            </w:r>
          </w:p>
        </w:tc>
        <w:tc>
          <w:tcPr>
            <w:tcW w:w="2126" w:type="dxa"/>
            <w:tcBorders>
              <w:top w:val="single" w:sz="12"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cs="Arial Unicode MS"/>
                <w:sz w:val="28"/>
                <w:szCs w:val="28"/>
              </w:rPr>
            </w:pPr>
            <w:r w:rsidRPr="007D12DE">
              <w:rPr>
                <w:rFonts w:ascii="仿宋_GB2312" w:eastAsia="仿宋_GB2312" w:hAnsi="新宋体" w:hint="eastAsia"/>
                <w:sz w:val="28"/>
                <w:szCs w:val="28"/>
              </w:rPr>
              <w:t>债权单位</w:t>
            </w:r>
          </w:p>
        </w:tc>
        <w:tc>
          <w:tcPr>
            <w:tcW w:w="1163" w:type="dxa"/>
            <w:tcBorders>
              <w:top w:val="single" w:sz="12"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cs="Arial Unicode MS"/>
                <w:sz w:val="28"/>
                <w:szCs w:val="28"/>
              </w:rPr>
            </w:pPr>
            <w:r w:rsidRPr="007D12DE">
              <w:rPr>
                <w:rFonts w:ascii="仿宋_GB2312" w:eastAsia="仿宋_GB2312" w:hAnsi="新宋体" w:hint="eastAsia"/>
                <w:sz w:val="28"/>
                <w:szCs w:val="28"/>
              </w:rPr>
              <w:t>款项性质</w:t>
            </w:r>
          </w:p>
        </w:tc>
        <w:tc>
          <w:tcPr>
            <w:tcW w:w="1620" w:type="dxa"/>
            <w:tcBorders>
              <w:top w:val="single" w:sz="12"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年初账面余额</w:t>
            </w:r>
          </w:p>
        </w:tc>
        <w:tc>
          <w:tcPr>
            <w:tcW w:w="1620" w:type="dxa"/>
            <w:tcBorders>
              <w:top w:val="single" w:sz="12" w:space="0" w:color="auto"/>
              <w:left w:val="dotted" w:sz="4" w:space="0" w:color="auto"/>
              <w:bottom w:val="dotted" w:sz="4" w:space="0" w:color="auto"/>
              <w:right w:val="dotted" w:sz="4" w:space="0" w:color="auto"/>
            </w:tcBorders>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cs="宋体" w:hint="eastAsia"/>
                <w:bCs/>
                <w:color w:val="000000"/>
                <w:kern w:val="0"/>
                <w:sz w:val="28"/>
                <w:szCs w:val="28"/>
              </w:rPr>
              <w:t>年末账面余额</w:t>
            </w:r>
          </w:p>
        </w:tc>
        <w:tc>
          <w:tcPr>
            <w:tcW w:w="1080" w:type="dxa"/>
            <w:tcBorders>
              <w:top w:val="single" w:sz="12" w:space="0" w:color="auto"/>
              <w:left w:val="dotted" w:sz="4" w:space="0" w:color="auto"/>
              <w:bottom w:val="dotted" w:sz="4"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cs="Arial Unicode MS"/>
                <w:sz w:val="28"/>
                <w:szCs w:val="28"/>
              </w:rPr>
            </w:pPr>
            <w:r w:rsidRPr="007D12DE">
              <w:rPr>
                <w:rFonts w:ascii="仿宋_GB2312" w:eastAsia="仿宋_GB2312" w:hAnsi="新宋体" w:hint="eastAsia"/>
                <w:sz w:val="28"/>
                <w:szCs w:val="28"/>
              </w:rPr>
              <w:t>账龄</w:t>
            </w:r>
          </w:p>
        </w:tc>
      </w:tr>
      <w:tr w:rsidR="00664D52" w:rsidRPr="007D12DE">
        <w:trPr>
          <w:trHeight w:val="397"/>
        </w:trPr>
        <w:tc>
          <w:tcPr>
            <w:tcW w:w="671" w:type="dxa"/>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Arial Narrow" w:hint="eastAsia"/>
                <w:sz w:val="28"/>
                <w:szCs w:val="28"/>
              </w:rPr>
              <w:t>1</w:t>
            </w:r>
          </w:p>
        </w:tc>
        <w:tc>
          <w:tcPr>
            <w:tcW w:w="2126"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664D52" w:rsidRPr="007D12DE" w:rsidRDefault="00664D52">
            <w:pPr>
              <w:adjustRightInd w:val="0"/>
              <w:snapToGrid w:val="0"/>
              <w:rPr>
                <w:rFonts w:ascii="仿宋_GB2312" w:eastAsia="仿宋_GB2312" w:hAnsi="Arial Narrow"/>
                <w:sz w:val="28"/>
                <w:szCs w:val="28"/>
              </w:rPr>
            </w:pPr>
          </w:p>
        </w:tc>
        <w:tc>
          <w:tcPr>
            <w:tcW w:w="116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应付账款</w:t>
            </w:r>
          </w:p>
        </w:tc>
        <w:tc>
          <w:tcPr>
            <w:tcW w:w="1620"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1620" w:type="dxa"/>
            <w:tcBorders>
              <w:top w:val="dotted" w:sz="4" w:space="0" w:color="auto"/>
              <w:left w:val="dotted" w:sz="4" w:space="0" w:color="auto"/>
              <w:bottom w:val="dotted" w:sz="4" w:space="0" w:color="auto"/>
              <w:right w:val="dotted" w:sz="4" w:space="0" w:color="auto"/>
            </w:tcBorders>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1080" w:type="dxa"/>
            <w:tcBorders>
              <w:top w:val="dotted" w:sz="4" w:space="0" w:color="auto"/>
              <w:left w:val="dotted" w:sz="4" w:space="0" w:color="auto"/>
              <w:bottom w:val="dotted" w:sz="4" w:space="0" w:color="auto"/>
            </w:tcBorders>
            <w:noWrap/>
            <w:tcMar>
              <w:top w:w="20" w:type="dxa"/>
              <w:left w:w="20" w:type="dxa"/>
              <w:bottom w:w="0" w:type="dxa"/>
              <w:right w:w="20" w:type="dxa"/>
            </w:tcMar>
          </w:tcPr>
          <w:p w:rsidR="00664D52" w:rsidRPr="007D12DE" w:rsidRDefault="00664D52">
            <w:pPr>
              <w:adjustRightInd w:val="0"/>
              <w:snapToGrid w:val="0"/>
              <w:jc w:val="center"/>
              <w:rPr>
                <w:rFonts w:ascii="仿宋_GB2312" w:eastAsia="仿宋_GB2312" w:hAnsi="Arial Narrow"/>
                <w:sz w:val="28"/>
                <w:szCs w:val="28"/>
              </w:rPr>
            </w:pPr>
          </w:p>
        </w:tc>
      </w:tr>
      <w:tr w:rsidR="00664D52" w:rsidRPr="007D12DE">
        <w:trPr>
          <w:trHeight w:val="397"/>
        </w:trPr>
        <w:tc>
          <w:tcPr>
            <w:tcW w:w="671" w:type="dxa"/>
            <w:tcBorders>
              <w:top w:val="dotted" w:sz="4" w:space="0" w:color="auto"/>
              <w:bottom w:val="dotted" w:sz="4" w:space="0" w:color="auto"/>
              <w:right w:val="dotted" w:sz="4"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Arial Narrow" w:hint="eastAsia"/>
                <w:sz w:val="28"/>
                <w:szCs w:val="28"/>
              </w:rPr>
              <w:t>2</w:t>
            </w:r>
          </w:p>
        </w:tc>
        <w:tc>
          <w:tcPr>
            <w:tcW w:w="2126"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664D52" w:rsidRPr="007D12DE" w:rsidRDefault="00664D52">
            <w:pPr>
              <w:adjustRightInd w:val="0"/>
              <w:snapToGrid w:val="0"/>
              <w:rPr>
                <w:rFonts w:ascii="仿宋_GB2312" w:eastAsia="仿宋_GB2312" w:hAnsi="Arial Narrow" w:cs="Arial Unicode MS"/>
                <w:sz w:val="28"/>
                <w:szCs w:val="28"/>
              </w:rPr>
            </w:pPr>
          </w:p>
        </w:tc>
        <w:tc>
          <w:tcPr>
            <w:tcW w:w="1163"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cs="Arial Unicode MS"/>
                <w:sz w:val="28"/>
                <w:szCs w:val="28"/>
              </w:rPr>
            </w:pPr>
            <w:r w:rsidRPr="007D12DE">
              <w:rPr>
                <w:rFonts w:ascii="仿宋_GB2312" w:eastAsia="仿宋_GB2312" w:hAnsi="新宋体" w:cs="Arial Unicode MS" w:hint="eastAsia"/>
                <w:sz w:val="28"/>
                <w:szCs w:val="28"/>
              </w:rPr>
              <w:t>其他应付款</w:t>
            </w:r>
          </w:p>
        </w:tc>
        <w:tc>
          <w:tcPr>
            <w:tcW w:w="1620" w:type="dxa"/>
            <w:tcBorders>
              <w:top w:val="dotted" w:sz="4" w:space="0" w:color="auto"/>
              <w:left w:val="dotted" w:sz="4" w:space="0" w:color="auto"/>
              <w:bottom w:val="dotted" w:sz="4" w:space="0" w:color="auto"/>
              <w:right w:val="dotted" w:sz="4" w:space="0" w:color="auto"/>
            </w:tcBorders>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1620" w:type="dxa"/>
            <w:tcBorders>
              <w:top w:val="dotted" w:sz="4" w:space="0" w:color="auto"/>
              <w:left w:val="dotted" w:sz="4" w:space="0" w:color="auto"/>
              <w:bottom w:val="dotted" w:sz="4" w:space="0" w:color="auto"/>
              <w:right w:val="dotted" w:sz="4" w:space="0" w:color="auto"/>
            </w:tcBorders>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1080" w:type="dxa"/>
            <w:tcBorders>
              <w:top w:val="dotted" w:sz="4" w:space="0" w:color="auto"/>
              <w:left w:val="dotted" w:sz="4" w:space="0" w:color="auto"/>
              <w:bottom w:val="dotted" w:sz="4" w:space="0" w:color="auto"/>
            </w:tcBorders>
            <w:noWrap/>
            <w:tcMar>
              <w:top w:w="20" w:type="dxa"/>
              <w:left w:w="20" w:type="dxa"/>
              <w:bottom w:w="0" w:type="dxa"/>
              <w:right w:w="20" w:type="dxa"/>
            </w:tcMar>
          </w:tcPr>
          <w:p w:rsidR="00664D52" w:rsidRPr="007D12DE" w:rsidRDefault="00664D52">
            <w:pPr>
              <w:adjustRightInd w:val="0"/>
              <w:snapToGrid w:val="0"/>
              <w:jc w:val="center"/>
              <w:rPr>
                <w:rFonts w:ascii="仿宋_GB2312" w:eastAsia="仿宋_GB2312" w:hAnsi="Arial Narrow"/>
                <w:sz w:val="28"/>
                <w:szCs w:val="28"/>
              </w:rPr>
            </w:pPr>
          </w:p>
        </w:tc>
      </w:tr>
      <w:tr w:rsidR="00664D52" w:rsidRPr="007D12DE">
        <w:trPr>
          <w:trHeight w:val="397"/>
        </w:trPr>
        <w:tc>
          <w:tcPr>
            <w:tcW w:w="3960" w:type="dxa"/>
            <w:gridSpan w:val="3"/>
            <w:tcBorders>
              <w:top w:val="dotted" w:sz="4" w:space="0" w:color="auto"/>
              <w:bottom w:val="single" w:sz="12" w:space="0" w:color="auto"/>
              <w:right w:val="dotted" w:sz="4"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合计</w:t>
            </w:r>
          </w:p>
        </w:tc>
        <w:tc>
          <w:tcPr>
            <w:tcW w:w="1620" w:type="dxa"/>
            <w:tcBorders>
              <w:top w:val="dotted" w:sz="4" w:space="0" w:color="auto"/>
              <w:left w:val="dotted" w:sz="4" w:space="0" w:color="auto"/>
              <w:bottom w:val="single" w:sz="12" w:space="0" w:color="auto"/>
              <w:right w:val="dotted" w:sz="4" w:space="0" w:color="auto"/>
            </w:tcBorders>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1620" w:type="dxa"/>
            <w:tcBorders>
              <w:top w:val="dotted" w:sz="4" w:space="0" w:color="auto"/>
              <w:left w:val="dotted" w:sz="4" w:space="0" w:color="auto"/>
              <w:bottom w:val="single" w:sz="12" w:space="0" w:color="auto"/>
            </w:tcBorders>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1080" w:type="dxa"/>
            <w:tcBorders>
              <w:top w:val="dotted" w:sz="4" w:space="0" w:color="auto"/>
              <w:left w:val="dotted" w:sz="4" w:space="0" w:color="auto"/>
              <w:bottom w:val="single" w:sz="12" w:space="0" w:color="auto"/>
            </w:tcBorders>
            <w:vAlign w:val="center"/>
          </w:tcPr>
          <w:p w:rsidR="00664D52" w:rsidRPr="007D12DE" w:rsidRDefault="00664D52">
            <w:pPr>
              <w:adjustRightInd w:val="0"/>
              <w:snapToGrid w:val="0"/>
              <w:jc w:val="center"/>
              <w:rPr>
                <w:rFonts w:ascii="仿宋_GB2312" w:eastAsia="仿宋_GB2312" w:hAnsi="Arial Narrow"/>
                <w:sz w:val="28"/>
                <w:szCs w:val="28"/>
              </w:rPr>
            </w:pPr>
          </w:p>
        </w:tc>
      </w:tr>
    </w:tbl>
    <w:p w:rsidR="00664D52" w:rsidRPr="007D12DE" w:rsidRDefault="00F365A5">
      <w:pPr>
        <w:adjustRightInd w:val="0"/>
        <w:snapToGrid w:val="0"/>
        <w:spacing w:beforeLines="50" w:before="156" w:line="36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6</w:t>
      </w:r>
      <w:r w:rsidRPr="007D12DE">
        <w:rPr>
          <w:rFonts w:ascii="仿宋_GB2312" w:eastAsia="仿宋_GB2312" w:hAnsi="新宋体" w:hint="eastAsia"/>
          <w:sz w:val="28"/>
          <w:szCs w:val="28"/>
        </w:rPr>
        <w:t>、预收账款</w:t>
      </w:r>
    </w:p>
    <w:p w:rsidR="00664D52" w:rsidRPr="007D12DE" w:rsidRDefault="00F365A5">
      <w:pPr>
        <w:adjustRightInd w:val="0"/>
        <w:snapToGrid w:val="0"/>
        <w:spacing w:beforeLines="50" w:before="156" w:line="36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截止到</w:t>
      </w: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w:t>
      </w:r>
      <w:r w:rsidRPr="007D12DE">
        <w:rPr>
          <w:rFonts w:ascii="仿宋_GB2312" w:eastAsia="仿宋_GB2312" w:hAnsi="Arial Narrow" w:hint="eastAsia"/>
          <w:sz w:val="28"/>
          <w:szCs w:val="28"/>
        </w:rPr>
        <w:t>12</w:t>
      </w:r>
      <w:r w:rsidRPr="007D12DE">
        <w:rPr>
          <w:rFonts w:ascii="仿宋_GB2312" w:eastAsia="仿宋_GB2312" w:hAnsi="新宋体" w:hint="eastAsia"/>
          <w:sz w:val="28"/>
          <w:szCs w:val="28"/>
        </w:rPr>
        <w:t>月</w:t>
      </w:r>
      <w:r w:rsidRPr="007D12DE">
        <w:rPr>
          <w:rFonts w:ascii="仿宋_GB2312" w:eastAsia="仿宋_GB2312" w:hAnsi="Arial Narrow" w:hint="eastAsia"/>
          <w:sz w:val="28"/>
          <w:szCs w:val="28"/>
        </w:rPr>
        <w:t>31</w:t>
      </w:r>
      <w:r w:rsidRPr="007D12DE">
        <w:rPr>
          <w:rFonts w:ascii="仿宋_GB2312" w:eastAsia="仿宋_GB2312" w:hAnsi="新宋体" w:hint="eastAsia"/>
          <w:sz w:val="28"/>
          <w:szCs w:val="28"/>
        </w:rPr>
        <w:t>日预收</w:t>
      </w:r>
      <w:proofErr w:type="gramStart"/>
      <w:r w:rsidRPr="007D12DE">
        <w:rPr>
          <w:rFonts w:ascii="仿宋_GB2312" w:eastAsia="仿宋_GB2312" w:hAnsi="新宋体" w:hint="eastAsia"/>
          <w:sz w:val="28"/>
          <w:szCs w:val="28"/>
        </w:rPr>
        <w:t>账款年</w:t>
      </w:r>
      <w:proofErr w:type="gramEnd"/>
      <w:r w:rsidRPr="007D12DE">
        <w:rPr>
          <w:rFonts w:ascii="仿宋_GB2312" w:eastAsia="仿宋_GB2312" w:hAnsi="新宋体" w:hint="eastAsia"/>
          <w:sz w:val="28"/>
          <w:szCs w:val="28"/>
        </w:rPr>
        <w:t>未余额为</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元，账龄为XXXXXXX。</w:t>
      </w:r>
    </w:p>
    <w:p w:rsidR="00664D52" w:rsidRPr="007D12DE" w:rsidRDefault="00F365A5">
      <w:pPr>
        <w:adjustRightInd w:val="0"/>
        <w:snapToGrid w:val="0"/>
        <w:spacing w:beforeLines="50" w:before="156" w:line="36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7</w:t>
      </w:r>
      <w:r w:rsidRPr="007D12DE">
        <w:rPr>
          <w:rFonts w:ascii="仿宋_GB2312" w:eastAsia="仿宋_GB2312" w:hAnsi="新宋体" w:hint="eastAsia"/>
          <w:sz w:val="28"/>
          <w:szCs w:val="28"/>
        </w:rPr>
        <w:t>、应交税费：</w:t>
      </w:r>
    </w:p>
    <w:tbl>
      <w:tblPr>
        <w:tblW w:w="4801" w:type="pct"/>
        <w:tblInd w:w="200" w:type="dxa"/>
        <w:tblBorders>
          <w:top w:val="single" w:sz="4" w:space="0" w:color="auto"/>
          <w:bottom w:val="single"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2000"/>
        <w:gridCol w:w="1160"/>
        <w:gridCol w:w="1160"/>
        <w:gridCol w:w="1399"/>
        <w:gridCol w:w="1360"/>
        <w:gridCol w:w="1224"/>
      </w:tblGrid>
      <w:tr w:rsidR="00664D52" w:rsidRPr="007D12DE">
        <w:trPr>
          <w:trHeight w:val="390"/>
        </w:trPr>
        <w:tc>
          <w:tcPr>
            <w:tcW w:w="1006" w:type="pct"/>
            <w:tcBorders>
              <w:top w:val="single" w:sz="12" w:space="0" w:color="auto"/>
            </w:tcBorders>
            <w:noWrap/>
            <w:tcMar>
              <w:top w:w="20" w:type="dxa"/>
              <w:left w:w="20" w:type="dxa"/>
              <w:bottom w:w="0" w:type="dxa"/>
              <w:right w:w="20" w:type="dxa"/>
            </w:tcMar>
            <w:vAlign w:val="center"/>
          </w:tcPr>
          <w:p w:rsidR="00664D52" w:rsidRPr="007D12DE" w:rsidRDefault="00664D52">
            <w:pPr>
              <w:adjustRightInd w:val="0"/>
              <w:snapToGrid w:val="0"/>
              <w:jc w:val="center"/>
              <w:rPr>
                <w:rFonts w:ascii="仿宋_GB2312" w:eastAsia="仿宋_GB2312" w:hAnsi="Arial Narrow"/>
                <w:sz w:val="28"/>
                <w:szCs w:val="28"/>
              </w:rPr>
            </w:pPr>
          </w:p>
        </w:tc>
        <w:tc>
          <w:tcPr>
            <w:tcW w:w="640" w:type="pct"/>
            <w:tcBorders>
              <w:top w:val="single" w:sz="12"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税率</w:t>
            </w:r>
          </w:p>
        </w:tc>
        <w:tc>
          <w:tcPr>
            <w:tcW w:w="756" w:type="pct"/>
            <w:tcBorders>
              <w:top w:val="single" w:sz="12"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年初未交</w:t>
            </w:r>
          </w:p>
        </w:tc>
        <w:tc>
          <w:tcPr>
            <w:tcW w:w="914" w:type="pct"/>
            <w:tcBorders>
              <w:top w:val="single" w:sz="12"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本期应交</w:t>
            </w:r>
          </w:p>
        </w:tc>
        <w:tc>
          <w:tcPr>
            <w:tcW w:w="883" w:type="pct"/>
            <w:tcBorders>
              <w:top w:val="single" w:sz="12"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本期已交</w:t>
            </w:r>
          </w:p>
        </w:tc>
        <w:tc>
          <w:tcPr>
            <w:tcW w:w="801" w:type="pct"/>
            <w:tcBorders>
              <w:top w:val="single" w:sz="12"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年末未交</w:t>
            </w:r>
          </w:p>
        </w:tc>
      </w:tr>
      <w:tr w:rsidR="00664D52" w:rsidRPr="007D12DE">
        <w:trPr>
          <w:trHeight w:val="390"/>
        </w:trPr>
        <w:tc>
          <w:tcPr>
            <w:tcW w:w="1006" w:type="pct"/>
            <w:noWrap/>
            <w:tcMar>
              <w:top w:w="20" w:type="dxa"/>
              <w:left w:w="20" w:type="dxa"/>
              <w:bottom w:w="0" w:type="dxa"/>
              <w:right w:w="20" w:type="dxa"/>
            </w:tcMar>
            <w:vAlign w:val="center"/>
          </w:tcPr>
          <w:p w:rsidR="00664D52" w:rsidRPr="007D12DE" w:rsidRDefault="00F365A5">
            <w:pPr>
              <w:adjustRightInd w:val="0"/>
              <w:snapToGrid w:val="0"/>
              <w:rPr>
                <w:rFonts w:ascii="仿宋_GB2312" w:eastAsia="仿宋_GB2312" w:hAnsi="Arial Narrow"/>
                <w:sz w:val="28"/>
                <w:szCs w:val="28"/>
              </w:rPr>
            </w:pPr>
            <w:r w:rsidRPr="007D12DE">
              <w:rPr>
                <w:rFonts w:ascii="仿宋_GB2312" w:eastAsia="仿宋_GB2312" w:hAnsi="新宋体" w:hint="eastAsia"/>
                <w:sz w:val="28"/>
                <w:szCs w:val="28"/>
              </w:rPr>
              <w:t>营业税</w:t>
            </w:r>
          </w:p>
        </w:tc>
        <w:tc>
          <w:tcPr>
            <w:tcW w:w="640" w:type="pct"/>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color w:val="FF0000"/>
                <w:sz w:val="28"/>
                <w:szCs w:val="28"/>
              </w:rPr>
            </w:pPr>
            <w:r w:rsidRPr="007D12DE">
              <w:rPr>
                <w:rFonts w:ascii="仿宋_GB2312" w:eastAsia="仿宋_GB2312" w:hAnsi="Arial Narrow" w:hint="eastAsia"/>
                <w:color w:val="FF0000"/>
                <w:sz w:val="28"/>
                <w:szCs w:val="28"/>
              </w:rPr>
              <w:t>5%</w:t>
            </w:r>
            <w:r w:rsidRPr="007D12DE">
              <w:rPr>
                <w:rFonts w:ascii="仿宋_GB2312" w:eastAsia="仿宋_GB2312" w:hAnsi="新宋体" w:hint="eastAsia"/>
                <w:color w:val="FF0000"/>
                <w:sz w:val="28"/>
                <w:szCs w:val="28"/>
              </w:rPr>
              <w:t>（</w:t>
            </w:r>
            <w:r w:rsidRPr="007D12DE">
              <w:rPr>
                <w:rFonts w:ascii="仿宋_GB2312" w:eastAsia="仿宋_GB2312" w:hAnsi="Arial Narrow" w:hint="eastAsia"/>
                <w:color w:val="FF0000"/>
                <w:sz w:val="28"/>
                <w:szCs w:val="28"/>
              </w:rPr>
              <w:t>3%</w:t>
            </w:r>
            <w:r w:rsidRPr="007D12DE">
              <w:rPr>
                <w:rFonts w:ascii="仿宋_GB2312" w:eastAsia="仿宋_GB2312" w:hAnsi="新宋体" w:hint="eastAsia"/>
                <w:color w:val="FF0000"/>
                <w:sz w:val="28"/>
                <w:szCs w:val="28"/>
              </w:rPr>
              <w:t>）</w:t>
            </w:r>
          </w:p>
        </w:tc>
        <w:tc>
          <w:tcPr>
            <w:tcW w:w="756"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914"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83"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01"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r>
      <w:tr w:rsidR="00664D52" w:rsidRPr="007D12DE">
        <w:trPr>
          <w:trHeight w:val="390"/>
        </w:trPr>
        <w:tc>
          <w:tcPr>
            <w:tcW w:w="1006" w:type="pct"/>
            <w:noWrap/>
            <w:tcMar>
              <w:top w:w="20" w:type="dxa"/>
              <w:left w:w="20" w:type="dxa"/>
              <w:bottom w:w="0" w:type="dxa"/>
              <w:right w:w="20" w:type="dxa"/>
            </w:tcMar>
            <w:vAlign w:val="center"/>
          </w:tcPr>
          <w:p w:rsidR="00664D52" w:rsidRPr="007D12DE" w:rsidRDefault="00F365A5">
            <w:pPr>
              <w:adjustRightInd w:val="0"/>
              <w:snapToGrid w:val="0"/>
              <w:rPr>
                <w:rFonts w:ascii="仿宋_GB2312" w:eastAsia="仿宋_GB2312" w:hAnsi="Arial Narrow"/>
                <w:sz w:val="28"/>
                <w:szCs w:val="28"/>
              </w:rPr>
            </w:pPr>
            <w:r w:rsidRPr="007D12DE">
              <w:rPr>
                <w:rFonts w:ascii="仿宋_GB2312" w:eastAsia="仿宋_GB2312" w:hAnsi="新宋体" w:hint="eastAsia"/>
                <w:sz w:val="28"/>
                <w:szCs w:val="28"/>
              </w:rPr>
              <w:t>城建税</w:t>
            </w:r>
          </w:p>
        </w:tc>
        <w:tc>
          <w:tcPr>
            <w:tcW w:w="640" w:type="pct"/>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color w:val="FF0000"/>
                <w:sz w:val="28"/>
                <w:szCs w:val="28"/>
              </w:rPr>
            </w:pPr>
            <w:r w:rsidRPr="007D12DE">
              <w:rPr>
                <w:rFonts w:ascii="仿宋_GB2312" w:eastAsia="仿宋_GB2312" w:hAnsi="Arial Narrow" w:hint="eastAsia"/>
                <w:color w:val="FF0000"/>
                <w:sz w:val="28"/>
                <w:szCs w:val="28"/>
              </w:rPr>
              <w:t>7%</w:t>
            </w:r>
          </w:p>
        </w:tc>
        <w:tc>
          <w:tcPr>
            <w:tcW w:w="756"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914"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83"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01"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r>
      <w:tr w:rsidR="00664D52" w:rsidRPr="007D12DE">
        <w:trPr>
          <w:trHeight w:val="390"/>
        </w:trPr>
        <w:tc>
          <w:tcPr>
            <w:tcW w:w="1006" w:type="pct"/>
            <w:noWrap/>
            <w:tcMar>
              <w:top w:w="20" w:type="dxa"/>
              <w:left w:w="20" w:type="dxa"/>
              <w:bottom w:w="0" w:type="dxa"/>
              <w:right w:w="20" w:type="dxa"/>
            </w:tcMar>
            <w:vAlign w:val="center"/>
          </w:tcPr>
          <w:p w:rsidR="00664D52" w:rsidRPr="007D12DE" w:rsidRDefault="00F365A5">
            <w:pPr>
              <w:adjustRightInd w:val="0"/>
              <w:snapToGrid w:val="0"/>
              <w:rPr>
                <w:rFonts w:ascii="仿宋_GB2312" w:eastAsia="仿宋_GB2312" w:hAnsi="Arial Narrow"/>
                <w:sz w:val="28"/>
                <w:szCs w:val="28"/>
              </w:rPr>
            </w:pPr>
            <w:r w:rsidRPr="007D12DE">
              <w:rPr>
                <w:rFonts w:ascii="仿宋_GB2312" w:eastAsia="仿宋_GB2312" w:hAnsi="新宋体" w:hint="eastAsia"/>
                <w:sz w:val="28"/>
                <w:szCs w:val="28"/>
              </w:rPr>
              <w:t>教育费附加</w:t>
            </w:r>
          </w:p>
        </w:tc>
        <w:tc>
          <w:tcPr>
            <w:tcW w:w="640" w:type="pct"/>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color w:val="FF0000"/>
                <w:sz w:val="28"/>
                <w:szCs w:val="28"/>
              </w:rPr>
            </w:pPr>
            <w:r w:rsidRPr="007D12DE">
              <w:rPr>
                <w:rFonts w:ascii="仿宋_GB2312" w:eastAsia="仿宋_GB2312" w:hAnsi="Arial Narrow" w:hint="eastAsia"/>
                <w:color w:val="FF0000"/>
                <w:sz w:val="28"/>
                <w:szCs w:val="28"/>
              </w:rPr>
              <w:t>3%</w:t>
            </w:r>
          </w:p>
        </w:tc>
        <w:tc>
          <w:tcPr>
            <w:tcW w:w="756"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914"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83"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01"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r>
      <w:tr w:rsidR="00664D52" w:rsidRPr="007D12DE">
        <w:trPr>
          <w:trHeight w:val="390"/>
        </w:trPr>
        <w:tc>
          <w:tcPr>
            <w:tcW w:w="1006" w:type="pct"/>
            <w:noWrap/>
            <w:tcMar>
              <w:top w:w="20" w:type="dxa"/>
              <w:left w:w="20" w:type="dxa"/>
              <w:bottom w:w="0" w:type="dxa"/>
              <w:right w:w="20" w:type="dxa"/>
            </w:tcMar>
            <w:vAlign w:val="center"/>
          </w:tcPr>
          <w:p w:rsidR="00664D52" w:rsidRPr="007D12DE" w:rsidRDefault="00F365A5">
            <w:pPr>
              <w:adjustRightInd w:val="0"/>
              <w:snapToGrid w:val="0"/>
              <w:rPr>
                <w:rFonts w:ascii="仿宋_GB2312" w:eastAsia="仿宋_GB2312" w:hAnsi="Arial Narrow"/>
                <w:sz w:val="28"/>
                <w:szCs w:val="28"/>
              </w:rPr>
            </w:pPr>
            <w:r w:rsidRPr="007D12DE">
              <w:rPr>
                <w:rFonts w:ascii="仿宋_GB2312" w:eastAsia="仿宋_GB2312" w:hAnsi="新宋体" w:hint="eastAsia"/>
                <w:sz w:val="28"/>
                <w:szCs w:val="28"/>
              </w:rPr>
              <w:t>地方教育费附加</w:t>
            </w:r>
          </w:p>
        </w:tc>
        <w:tc>
          <w:tcPr>
            <w:tcW w:w="640" w:type="pct"/>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color w:val="FF0000"/>
                <w:sz w:val="28"/>
                <w:szCs w:val="28"/>
              </w:rPr>
            </w:pPr>
            <w:r w:rsidRPr="007D12DE">
              <w:rPr>
                <w:rFonts w:ascii="仿宋_GB2312" w:eastAsia="仿宋_GB2312" w:hAnsi="Arial Narrow" w:hint="eastAsia"/>
                <w:color w:val="FF0000"/>
                <w:sz w:val="28"/>
                <w:szCs w:val="28"/>
              </w:rPr>
              <w:t>2%</w:t>
            </w:r>
          </w:p>
        </w:tc>
        <w:tc>
          <w:tcPr>
            <w:tcW w:w="756"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914"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83"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01"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r>
      <w:tr w:rsidR="00664D52" w:rsidRPr="007D12DE">
        <w:trPr>
          <w:trHeight w:val="390"/>
        </w:trPr>
        <w:tc>
          <w:tcPr>
            <w:tcW w:w="1006" w:type="pct"/>
            <w:noWrap/>
            <w:tcMar>
              <w:top w:w="20" w:type="dxa"/>
              <w:left w:w="20" w:type="dxa"/>
              <w:bottom w:w="0" w:type="dxa"/>
              <w:right w:w="20" w:type="dxa"/>
            </w:tcMar>
            <w:vAlign w:val="center"/>
          </w:tcPr>
          <w:p w:rsidR="00664D52" w:rsidRPr="007D12DE" w:rsidRDefault="00F365A5">
            <w:pPr>
              <w:adjustRightInd w:val="0"/>
              <w:snapToGrid w:val="0"/>
              <w:rPr>
                <w:rFonts w:ascii="仿宋_GB2312" w:eastAsia="仿宋_GB2312" w:hAnsi="Arial Narrow"/>
                <w:sz w:val="28"/>
                <w:szCs w:val="28"/>
              </w:rPr>
            </w:pPr>
            <w:r w:rsidRPr="007D12DE">
              <w:rPr>
                <w:rFonts w:ascii="仿宋_GB2312" w:eastAsia="仿宋_GB2312" w:hAnsi="新宋体" w:hint="eastAsia"/>
                <w:sz w:val="28"/>
                <w:szCs w:val="28"/>
              </w:rPr>
              <w:t>个人所得税</w:t>
            </w:r>
          </w:p>
        </w:tc>
        <w:tc>
          <w:tcPr>
            <w:tcW w:w="640" w:type="pct"/>
            <w:noWrap/>
            <w:tcMar>
              <w:top w:w="20" w:type="dxa"/>
              <w:left w:w="20" w:type="dxa"/>
              <w:bottom w:w="0" w:type="dxa"/>
              <w:right w:w="20" w:type="dxa"/>
            </w:tcMar>
            <w:vAlign w:val="center"/>
          </w:tcPr>
          <w:p w:rsidR="00664D52" w:rsidRPr="007D12DE" w:rsidRDefault="00664D52">
            <w:pPr>
              <w:adjustRightInd w:val="0"/>
              <w:snapToGrid w:val="0"/>
              <w:jc w:val="center"/>
              <w:rPr>
                <w:rFonts w:ascii="仿宋_GB2312" w:eastAsia="仿宋_GB2312" w:hAnsi="Arial Narrow"/>
                <w:color w:val="FF0000"/>
                <w:sz w:val="28"/>
                <w:szCs w:val="28"/>
              </w:rPr>
            </w:pPr>
          </w:p>
        </w:tc>
        <w:tc>
          <w:tcPr>
            <w:tcW w:w="756"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914"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83"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01"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r>
      <w:tr w:rsidR="00664D52" w:rsidRPr="007D12DE">
        <w:trPr>
          <w:trHeight w:val="390"/>
        </w:trPr>
        <w:tc>
          <w:tcPr>
            <w:tcW w:w="1006" w:type="pct"/>
            <w:noWrap/>
            <w:tcMar>
              <w:top w:w="20" w:type="dxa"/>
              <w:left w:w="20" w:type="dxa"/>
              <w:bottom w:w="0" w:type="dxa"/>
              <w:right w:w="20" w:type="dxa"/>
            </w:tcMar>
            <w:vAlign w:val="center"/>
          </w:tcPr>
          <w:p w:rsidR="00664D52" w:rsidRPr="007D12DE" w:rsidRDefault="00F365A5">
            <w:pPr>
              <w:adjustRightInd w:val="0"/>
              <w:snapToGrid w:val="0"/>
              <w:rPr>
                <w:rFonts w:ascii="仿宋_GB2312" w:eastAsia="仿宋_GB2312" w:hAnsi="Arial Narrow"/>
                <w:sz w:val="28"/>
                <w:szCs w:val="28"/>
              </w:rPr>
            </w:pPr>
            <w:r w:rsidRPr="007D12DE">
              <w:rPr>
                <w:rFonts w:ascii="仿宋_GB2312" w:eastAsia="仿宋_GB2312" w:hAnsi="新宋体" w:hint="eastAsia"/>
                <w:sz w:val="28"/>
                <w:szCs w:val="28"/>
              </w:rPr>
              <w:t>企业所得税</w:t>
            </w:r>
          </w:p>
        </w:tc>
        <w:tc>
          <w:tcPr>
            <w:tcW w:w="640" w:type="pct"/>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color w:val="FF0000"/>
                <w:sz w:val="28"/>
                <w:szCs w:val="28"/>
              </w:rPr>
            </w:pPr>
            <w:r w:rsidRPr="007D12DE">
              <w:rPr>
                <w:rFonts w:ascii="仿宋_GB2312" w:eastAsia="仿宋_GB2312" w:hAnsi="Arial Narrow" w:hint="eastAsia"/>
                <w:color w:val="FF0000"/>
                <w:sz w:val="28"/>
                <w:szCs w:val="28"/>
              </w:rPr>
              <w:t>25%</w:t>
            </w:r>
          </w:p>
        </w:tc>
        <w:tc>
          <w:tcPr>
            <w:tcW w:w="756"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914"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83"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01" w:type="pct"/>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r>
      <w:tr w:rsidR="00664D52" w:rsidRPr="007D12DE">
        <w:trPr>
          <w:trHeight w:val="390"/>
        </w:trPr>
        <w:tc>
          <w:tcPr>
            <w:tcW w:w="1006" w:type="pct"/>
            <w:tcBorders>
              <w:bottom w:val="single" w:sz="12" w:space="0" w:color="auto"/>
            </w:tcBorders>
            <w:noWrap/>
            <w:tcMar>
              <w:top w:w="20" w:type="dxa"/>
              <w:left w:w="20" w:type="dxa"/>
              <w:bottom w:w="0" w:type="dxa"/>
              <w:right w:w="20" w:type="dxa"/>
            </w:tcMar>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合计</w:t>
            </w:r>
          </w:p>
        </w:tc>
        <w:tc>
          <w:tcPr>
            <w:tcW w:w="640" w:type="pct"/>
            <w:tcBorders>
              <w:bottom w:val="single" w:sz="12" w:space="0" w:color="auto"/>
            </w:tcBorders>
            <w:noWrap/>
            <w:tcMar>
              <w:top w:w="20" w:type="dxa"/>
              <w:left w:w="20" w:type="dxa"/>
              <w:bottom w:w="0" w:type="dxa"/>
              <w:right w:w="20" w:type="dxa"/>
            </w:tcMar>
            <w:vAlign w:val="center"/>
          </w:tcPr>
          <w:p w:rsidR="00664D52" w:rsidRPr="007D12DE" w:rsidRDefault="00664D52">
            <w:pPr>
              <w:adjustRightInd w:val="0"/>
              <w:snapToGrid w:val="0"/>
              <w:jc w:val="center"/>
              <w:rPr>
                <w:rFonts w:ascii="仿宋_GB2312" w:eastAsia="仿宋_GB2312" w:hAnsi="Arial Narrow"/>
                <w:sz w:val="28"/>
                <w:szCs w:val="28"/>
              </w:rPr>
            </w:pPr>
          </w:p>
        </w:tc>
        <w:tc>
          <w:tcPr>
            <w:tcW w:w="756" w:type="pct"/>
            <w:tcBorders>
              <w:bottom w:val="single" w:sz="12" w:space="0" w:color="auto"/>
            </w:tcBorders>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914" w:type="pct"/>
            <w:tcBorders>
              <w:bottom w:val="single" w:sz="12" w:space="0" w:color="auto"/>
            </w:tcBorders>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83" w:type="pct"/>
            <w:tcBorders>
              <w:bottom w:val="single" w:sz="12" w:space="0" w:color="auto"/>
            </w:tcBorders>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c>
          <w:tcPr>
            <w:tcW w:w="801" w:type="pct"/>
            <w:tcBorders>
              <w:bottom w:val="single" w:sz="12" w:space="0" w:color="auto"/>
            </w:tcBorders>
            <w:noWrap/>
            <w:tcMar>
              <w:top w:w="20" w:type="dxa"/>
              <w:left w:w="20" w:type="dxa"/>
              <w:bottom w:w="0" w:type="dxa"/>
              <w:right w:w="20" w:type="dxa"/>
            </w:tcMar>
            <w:vAlign w:val="center"/>
          </w:tcPr>
          <w:p w:rsidR="00664D52" w:rsidRPr="007D12DE" w:rsidRDefault="00664D52">
            <w:pPr>
              <w:adjustRightInd w:val="0"/>
              <w:snapToGrid w:val="0"/>
              <w:ind w:right="115"/>
              <w:jc w:val="right"/>
              <w:rPr>
                <w:rFonts w:ascii="仿宋_GB2312" w:eastAsia="仿宋_GB2312" w:hAnsi="Arial Narrow"/>
                <w:sz w:val="28"/>
                <w:szCs w:val="28"/>
              </w:rPr>
            </w:pPr>
          </w:p>
        </w:tc>
      </w:tr>
    </w:tbl>
    <w:p w:rsidR="00664D52" w:rsidRPr="007D12DE" w:rsidRDefault="00F365A5">
      <w:pPr>
        <w:adjustRightInd w:val="0"/>
        <w:snapToGrid w:val="0"/>
        <w:spacing w:beforeLines="50" w:before="156" w:line="36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备注：由于企业所得税汇算清缴期未结束，上述企业</w:t>
      </w:r>
      <w:proofErr w:type="gramStart"/>
      <w:r w:rsidRPr="007D12DE">
        <w:rPr>
          <w:rFonts w:ascii="仿宋_GB2312" w:eastAsia="仿宋_GB2312" w:hAnsi="新宋体" w:hint="eastAsia"/>
          <w:sz w:val="28"/>
          <w:szCs w:val="28"/>
        </w:rPr>
        <w:t>所得税按贵单位</w:t>
      </w:r>
      <w:proofErr w:type="gramEnd"/>
      <w:r w:rsidRPr="007D12DE">
        <w:rPr>
          <w:rFonts w:ascii="仿宋_GB2312" w:eastAsia="仿宋_GB2312" w:hAnsi="新宋体" w:hint="eastAsia"/>
          <w:sz w:val="28"/>
          <w:szCs w:val="28"/>
        </w:rPr>
        <w:t>账面金额填列。</w:t>
      </w:r>
    </w:p>
    <w:p w:rsidR="00664D52" w:rsidRPr="007D12DE" w:rsidRDefault="00F365A5">
      <w:pPr>
        <w:spacing w:line="384" w:lineRule="auto"/>
        <w:ind w:firstLineChars="200" w:firstLine="560"/>
        <w:rPr>
          <w:rFonts w:ascii="仿宋_GB2312" w:eastAsia="仿宋_GB2312" w:hAnsi="Arial Narrow"/>
          <w:color w:val="FF0000"/>
          <w:sz w:val="28"/>
          <w:szCs w:val="28"/>
        </w:rPr>
      </w:pPr>
      <w:r w:rsidRPr="007D12DE">
        <w:rPr>
          <w:rFonts w:ascii="仿宋_GB2312" w:eastAsia="仿宋_GB2312" w:hAnsi="新宋体" w:hint="eastAsia"/>
          <w:color w:val="FF0000"/>
          <w:sz w:val="28"/>
          <w:szCs w:val="28"/>
        </w:rPr>
        <w:t xml:space="preserve">  </w:t>
      </w:r>
    </w:p>
    <w:p w:rsidR="00664D52" w:rsidRPr="007D12DE" w:rsidRDefault="00F365A5">
      <w:pPr>
        <w:adjustRightInd w:val="0"/>
        <w:snapToGrid w:val="0"/>
        <w:spacing w:line="420" w:lineRule="auto"/>
        <w:ind w:leftChars="57" w:left="120" w:firstLineChars="150" w:firstLine="420"/>
        <w:rPr>
          <w:rFonts w:ascii="仿宋_GB2312" w:eastAsia="仿宋_GB2312" w:hAnsi="Arial Narrow"/>
          <w:sz w:val="28"/>
          <w:szCs w:val="28"/>
        </w:rPr>
      </w:pPr>
      <w:r w:rsidRPr="007D12DE">
        <w:rPr>
          <w:rFonts w:ascii="仿宋_GB2312" w:eastAsia="仿宋_GB2312" w:hAnsi="Arial Narrow" w:hint="eastAsia"/>
          <w:sz w:val="28"/>
          <w:szCs w:val="28"/>
        </w:rPr>
        <w:t>8</w:t>
      </w:r>
      <w:r w:rsidRPr="007D12DE">
        <w:rPr>
          <w:rFonts w:ascii="仿宋_GB2312" w:eastAsia="仿宋_GB2312" w:hAnsi="新宋体" w:hint="eastAsia"/>
          <w:sz w:val="28"/>
          <w:szCs w:val="28"/>
        </w:rPr>
        <w:t>、净资产：截止</w:t>
      </w: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w:t>
      </w:r>
      <w:r w:rsidRPr="007D12DE">
        <w:rPr>
          <w:rFonts w:ascii="仿宋_GB2312" w:eastAsia="仿宋_GB2312" w:hAnsi="Arial Narrow" w:hint="eastAsia"/>
          <w:sz w:val="28"/>
          <w:szCs w:val="28"/>
        </w:rPr>
        <w:t>12</w:t>
      </w:r>
      <w:r w:rsidRPr="007D12DE">
        <w:rPr>
          <w:rFonts w:ascii="仿宋_GB2312" w:eastAsia="仿宋_GB2312" w:hAnsi="新宋体" w:hint="eastAsia"/>
          <w:sz w:val="28"/>
          <w:szCs w:val="28"/>
        </w:rPr>
        <w:t>月</w:t>
      </w:r>
      <w:r w:rsidRPr="007D12DE">
        <w:rPr>
          <w:rFonts w:ascii="仿宋_GB2312" w:eastAsia="仿宋_GB2312" w:hAnsi="Arial Narrow" w:hint="eastAsia"/>
          <w:sz w:val="28"/>
          <w:szCs w:val="28"/>
        </w:rPr>
        <w:t>31</w:t>
      </w:r>
      <w:r w:rsidRPr="007D12DE">
        <w:rPr>
          <w:rFonts w:ascii="仿宋_GB2312" w:eastAsia="仿宋_GB2312" w:hAnsi="新宋体" w:hint="eastAsia"/>
          <w:sz w:val="28"/>
          <w:szCs w:val="28"/>
        </w:rPr>
        <w:t>日，净资产余额元，其中：开办</w:t>
      </w:r>
      <w:r w:rsidRPr="007D12DE">
        <w:rPr>
          <w:rFonts w:ascii="仿宋_GB2312" w:eastAsia="仿宋_GB2312" w:hAnsi="新宋体" w:hint="eastAsia"/>
          <w:sz w:val="28"/>
          <w:szCs w:val="28"/>
        </w:rPr>
        <w:lastRenderedPageBreak/>
        <w:t>资金</w:t>
      </w:r>
      <w:r w:rsidRPr="007D12DE">
        <w:rPr>
          <w:rFonts w:ascii="仿宋_GB2312" w:eastAsia="仿宋_GB2312" w:hAnsi="Arial Narrow" w:hint="eastAsia"/>
          <w:sz w:val="28"/>
          <w:szCs w:val="28"/>
        </w:rPr>
        <w:t>XXXX</w:t>
      </w:r>
      <w:r w:rsidRPr="007D12DE">
        <w:rPr>
          <w:rFonts w:ascii="仿宋_GB2312" w:eastAsia="仿宋_GB2312" w:hAnsi="新宋体" w:hint="eastAsia"/>
          <w:sz w:val="28"/>
          <w:szCs w:val="28"/>
        </w:rPr>
        <w:t>元，补充开办资金</w:t>
      </w:r>
      <w:r w:rsidRPr="007D12DE">
        <w:rPr>
          <w:rFonts w:ascii="仿宋_GB2312" w:eastAsia="仿宋_GB2312" w:hAnsi="Arial Narrow" w:hint="eastAsia"/>
          <w:sz w:val="28"/>
          <w:szCs w:val="28"/>
        </w:rPr>
        <w:t>XXXXXXXX</w:t>
      </w:r>
      <w:r w:rsidRPr="007D12DE">
        <w:rPr>
          <w:rFonts w:ascii="仿宋_GB2312" w:eastAsia="仿宋_GB2312" w:hAnsi="新宋体" w:hint="eastAsia"/>
          <w:sz w:val="28"/>
          <w:szCs w:val="28"/>
        </w:rPr>
        <w:t>元。比</w:t>
      </w: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年增加（</w:t>
      </w:r>
      <w:r w:rsidRPr="007D12DE">
        <w:rPr>
          <w:rFonts w:ascii="仿宋_GB2312" w:eastAsia="仿宋_GB2312" w:hAnsi="新宋体" w:hint="eastAsia"/>
          <w:color w:val="FF0000"/>
          <w:sz w:val="28"/>
          <w:szCs w:val="28"/>
        </w:rPr>
        <w:t>或降低</w:t>
      </w: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XXXXXXX</w:t>
      </w:r>
      <w:r w:rsidRPr="007D12DE">
        <w:rPr>
          <w:rFonts w:ascii="仿宋_GB2312" w:eastAsia="仿宋_GB2312" w:hAnsi="新宋体" w:hint="eastAsia"/>
          <w:sz w:val="28"/>
          <w:szCs w:val="28"/>
        </w:rPr>
        <w:t>元，年末净资产总额占开办资金的</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w:t>
      </w:r>
    </w:p>
    <w:p w:rsidR="00664D52" w:rsidRPr="007D12DE" w:rsidRDefault="00F365A5">
      <w:pPr>
        <w:adjustRightInd w:val="0"/>
        <w:snapToGrid w:val="0"/>
        <w:spacing w:line="420" w:lineRule="auto"/>
        <w:ind w:firstLineChars="200" w:firstLine="560"/>
        <w:outlineLvl w:val="0"/>
        <w:rPr>
          <w:rFonts w:ascii="仿宋_GB2312" w:eastAsia="仿宋_GB2312" w:hAnsi="Arial Narrow"/>
          <w:color w:val="993300"/>
          <w:sz w:val="28"/>
          <w:szCs w:val="28"/>
        </w:rPr>
      </w:pPr>
      <w:r w:rsidRPr="007D12DE">
        <w:rPr>
          <w:rFonts w:ascii="仿宋_GB2312" w:eastAsia="仿宋_GB2312" w:hAnsi="新宋体" w:hint="eastAsia"/>
          <w:sz w:val="28"/>
          <w:szCs w:val="28"/>
        </w:rPr>
        <w:t>（二）业务活动表项目（见附件</w:t>
      </w:r>
      <w:r w:rsidRPr="007D12DE">
        <w:rPr>
          <w:rFonts w:ascii="仿宋_GB2312" w:eastAsia="仿宋_GB2312" w:hAnsi="Arial Narrow" w:hint="eastAsia"/>
          <w:sz w:val="28"/>
          <w:szCs w:val="28"/>
        </w:rPr>
        <w:t>2</w:t>
      </w:r>
      <w:r w:rsidRPr="007D12DE">
        <w:rPr>
          <w:rFonts w:ascii="仿宋_GB2312" w:eastAsia="仿宋_GB2312" w:hAnsi="新宋体" w:hint="eastAsia"/>
          <w:sz w:val="28"/>
          <w:szCs w:val="28"/>
        </w:rPr>
        <w:t>）</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1</w:t>
      </w: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年度收入总额</w:t>
      </w:r>
      <w:r w:rsidRPr="007D12DE">
        <w:rPr>
          <w:rFonts w:ascii="仿宋_GB2312" w:eastAsia="仿宋_GB2312" w:hAnsi="Arial Narrow" w:hint="eastAsia"/>
          <w:sz w:val="28"/>
          <w:szCs w:val="28"/>
        </w:rPr>
        <w:t>XXXXXXXXXXX</w:t>
      </w:r>
      <w:r w:rsidRPr="007D12DE">
        <w:rPr>
          <w:rFonts w:ascii="仿宋_GB2312" w:eastAsia="仿宋_GB2312" w:hAnsi="新宋体" w:hint="eastAsia"/>
          <w:sz w:val="28"/>
          <w:szCs w:val="28"/>
        </w:rPr>
        <w:t>元，其中：</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捐赠收入</w:t>
      </w:r>
      <w:r w:rsidRPr="007D12DE">
        <w:rPr>
          <w:rFonts w:ascii="仿宋_GB2312" w:eastAsia="仿宋_GB2312" w:hAnsi="Arial Narrow" w:hint="eastAsia"/>
          <w:sz w:val="28"/>
          <w:szCs w:val="28"/>
        </w:rPr>
        <w:t>XXXXXXX</w:t>
      </w:r>
      <w:r w:rsidRPr="007D12DE">
        <w:rPr>
          <w:rFonts w:ascii="仿宋_GB2312" w:eastAsia="仿宋_GB2312" w:hAnsi="新宋体" w:hint="eastAsia"/>
          <w:sz w:val="28"/>
          <w:szCs w:val="28"/>
        </w:rPr>
        <w:t>元；</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提供服务收入</w:t>
      </w:r>
      <w:r w:rsidRPr="007D12DE">
        <w:rPr>
          <w:rFonts w:ascii="仿宋_GB2312" w:eastAsia="仿宋_GB2312" w:hAnsi="Arial Narrow" w:hint="eastAsia"/>
          <w:sz w:val="28"/>
          <w:szCs w:val="28"/>
        </w:rPr>
        <w:t>XXXXXXXX</w:t>
      </w:r>
      <w:r w:rsidRPr="007D12DE">
        <w:rPr>
          <w:rFonts w:ascii="仿宋_GB2312" w:eastAsia="仿宋_GB2312" w:hAnsi="新宋体" w:hint="eastAsia"/>
          <w:sz w:val="28"/>
          <w:szCs w:val="28"/>
        </w:rPr>
        <w:t>元；</w:t>
      </w:r>
      <w:r w:rsidRPr="007D12DE">
        <w:rPr>
          <w:rFonts w:ascii="仿宋_GB2312" w:eastAsia="仿宋_GB2312" w:hAnsi="Arial Narrow" w:hint="eastAsia"/>
          <w:sz w:val="28"/>
          <w:szCs w:val="28"/>
        </w:rPr>
        <w:t xml:space="preserve"> </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政府补助收入</w:t>
      </w:r>
      <w:r w:rsidRPr="007D12DE">
        <w:rPr>
          <w:rFonts w:ascii="仿宋_GB2312" w:eastAsia="仿宋_GB2312" w:hAnsi="Arial Narrow" w:hint="eastAsia"/>
          <w:sz w:val="28"/>
          <w:szCs w:val="28"/>
        </w:rPr>
        <w:t>XXXXXXX</w:t>
      </w:r>
      <w:r w:rsidRPr="007D12DE">
        <w:rPr>
          <w:rFonts w:ascii="仿宋_GB2312" w:eastAsia="仿宋_GB2312" w:hAnsi="新宋体" w:hint="eastAsia"/>
          <w:sz w:val="28"/>
          <w:szCs w:val="28"/>
        </w:rPr>
        <w:t xml:space="preserve">元； </w:t>
      </w:r>
    </w:p>
    <w:p w:rsidR="00664D52" w:rsidRPr="007D12DE" w:rsidRDefault="00F365A5">
      <w:pPr>
        <w:adjustRightInd w:val="0"/>
        <w:snapToGrid w:val="0"/>
        <w:spacing w:line="420" w:lineRule="auto"/>
        <w:ind w:firstLineChars="200" w:firstLine="560"/>
        <w:rPr>
          <w:rFonts w:ascii="仿宋_GB2312" w:eastAsia="仿宋_GB2312" w:hAnsi="新宋体"/>
          <w:sz w:val="28"/>
          <w:szCs w:val="28"/>
        </w:rPr>
      </w:pPr>
      <w:r w:rsidRPr="007D12DE">
        <w:rPr>
          <w:rFonts w:ascii="仿宋_GB2312" w:eastAsia="仿宋_GB2312" w:hAnsi="新宋体" w:hint="eastAsia"/>
          <w:sz w:val="28"/>
          <w:szCs w:val="28"/>
        </w:rPr>
        <w:t>其他收入</w:t>
      </w:r>
      <w:r w:rsidRPr="007D12DE">
        <w:rPr>
          <w:rFonts w:ascii="仿宋_GB2312" w:eastAsia="仿宋_GB2312" w:hAnsi="Arial Narrow" w:hint="eastAsia"/>
          <w:sz w:val="28"/>
          <w:szCs w:val="28"/>
        </w:rPr>
        <w:t>XXXXXXXXX</w:t>
      </w:r>
      <w:r w:rsidRPr="007D12DE">
        <w:rPr>
          <w:rFonts w:ascii="仿宋_GB2312" w:eastAsia="仿宋_GB2312" w:hAnsi="新宋体" w:hint="eastAsia"/>
          <w:sz w:val="28"/>
          <w:szCs w:val="28"/>
        </w:rPr>
        <w:t xml:space="preserve">元。 </w:t>
      </w:r>
    </w:p>
    <w:p w:rsidR="00664D52" w:rsidRPr="007D12DE" w:rsidRDefault="00F365A5">
      <w:pPr>
        <w:adjustRightInd w:val="0"/>
        <w:snapToGrid w:val="0"/>
        <w:spacing w:line="420" w:lineRule="auto"/>
        <w:ind w:firstLineChars="250" w:firstLine="700"/>
        <w:rPr>
          <w:rFonts w:ascii="仿宋_GB2312" w:eastAsia="仿宋_GB2312" w:hAnsi="新宋体"/>
          <w:sz w:val="28"/>
          <w:szCs w:val="28"/>
        </w:rPr>
      </w:pPr>
      <w:r w:rsidRPr="007D12DE">
        <w:rPr>
          <w:rFonts w:ascii="仿宋_GB2312" w:eastAsia="仿宋_GB2312" w:hAnsi="新宋体" w:hint="eastAsia"/>
          <w:sz w:val="28"/>
          <w:szCs w:val="28"/>
          <w:highlight w:val="green"/>
        </w:rPr>
        <w:t>对于义务教育学校需揭示区教委拨付的综合定额收入情况；区教委购买义务教育阶段学位的民办</w:t>
      </w:r>
      <w:proofErr w:type="gramStart"/>
      <w:r w:rsidRPr="007D12DE">
        <w:rPr>
          <w:rFonts w:ascii="仿宋_GB2312" w:eastAsia="仿宋_GB2312" w:hAnsi="新宋体" w:hint="eastAsia"/>
          <w:sz w:val="28"/>
          <w:szCs w:val="28"/>
          <w:highlight w:val="green"/>
        </w:rPr>
        <w:t>校购买</w:t>
      </w:r>
      <w:proofErr w:type="gramEnd"/>
      <w:r w:rsidRPr="007D12DE">
        <w:rPr>
          <w:rFonts w:ascii="仿宋_GB2312" w:eastAsia="仿宋_GB2312" w:hAnsi="新宋体" w:hint="eastAsia"/>
          <w:sz w:val="28"/>
          <w:szCs w:val="28"/>
          <w:highlight w:val="green"/>
        </w:rPr>
        <w:t>学位经费收入情况；区教委拨付的免费教科书经费收入情况；对于普惠性民办幼儿园需揭示区教委拨付的生均补助经费（市级专项）收入情况。（注明核算科目）</w:t>
      </w:r>
    </w:p>
    <w:p w:rsidR="00664D52" w:rsidRPr="007D12DE" w:rsidRDefault="00664D52">
      <w:pPr>
        <w:adjustRightInd w:val="0"/>
        <w:snapToGrid w:val="0"/>
        <w:spacing w:line="420" w:lineRule="auto"/>
        <w:ind w:firstLineChars="200" w:firstLine="560"/>
        <w:rPr>
          <w:rFonts w:ascii="仿宋_GB2312" w:eastAsia="仿宋_GB2312" w:hAnsi="Arial Narrow"/>
          <w:sz w:val="28"/>
          <w:szCs w:val="28"/>
        </w:rPr>
      </w:pP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2</w:t>
      </w: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年度费用总额</w:t>
      </w:r>
      <w:r w:rsidRPr="007D12DE">
        <w:rPr>
          <w:rFonts w:ascii="仿宋_GB2312" w:eastAsia="仿宋_GB2312" w:hAnsi="Arial Narrow" w:hint="eastAsia"/>
          <w:sz w:val="28"/>
          <w:szCs w:val="28"/>
        </w:rPr>
        <w:t>XXXXXXXXXXX</w:t>
      </w:r>
      <w:r w:rsidRPr="007D12DE">
        <w:rPr>
          <w:rFonts w:ascii="仿宋_GB2312" w:eastAsia="仿宋_GB2312" w:hAnsi="新宋体" w:hint="eastAsia"/>
          <w:sz w:val="28"/>
          <w:szCs w:val="28"/>
        </w:rPr>
        <w:t>元。其中：</w:t>
      </w:r>
    </w:p>
    <w:p w:rsidR="00664D52" w:rsidRPr="007D12DE" w:rsidRDefault="00F365A5">
      <w:pPr>
        <w:tabs>
          <w:tab w:val="left" w:pos="8222"/>
        </w:tabs>
        <w:adjustRightInd w:val="0"/>
        <w:snapToGrid w:val="0"/>
        <w:spacing w:line="420" w:lineRule="auto"/>
        <w:ind w:firstLineChars="200" w:firstLine="560"/>
        <w:rPr>
          <w:rFonts w:ascii="仿宋_GB2312" w:eastAsia="仿宋_GB2312" w:hAnsi="Arial Narrow"/>
          <w:snapToGrid w:val="0"/>
          <w:kern w:val="0"/>
          <w:sz w:val="28"/>
          <w:szCs w:val="28"/>
        </w:rPr>
      </w:pPr>
      <w:r w:rsidRPr="007D12DE">
        <w:rPr>
          <w:rFonts w:ascii="仿宋_GB2312" w:eastAsia="仿宋_GB2312" w:hAnsi="新宋体" w:hint="eastAsia"/>
          <w:bCs/>
          <w:sz w:val="28"/>
          <w:szCs w:val="28"/>
        </w:rPr>
        <w:t>业务活动成本</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元（主要为工资劳酬</w:t>
      </w:r>
      <w:r w:rsidRPr="007D12DE">
        <w:rPr>
          <w:rFonts w:ascii="仿宋_GB2312" w:eastAsia="仿宋_GB2312" w:hAnsi="Arial Narrow" w:hint="eastAsia"/>
          <w:sz w:val="28"/>
          <w:szCs w:val="28"/>
        </w:rPr>
        <w:t>XXXXX</w:t>
      </w:r>
      <w:r w:rsidRPr="007D12DE">
        <w:rPr>
          <w:rFonts w:ascii="仿宋_GB2312" w:eastAsia="仿宋_GB2312" w:hAnsi="新宋体" w:hint="eastAsia"/>
          <w:sz w:val="28"/>
          <w:szCs w:val="28"/>
        </w:rPr>
        <w:t>元；</w:t>
      </w:r>
      <w:r w:rsidRPr="007D12DE">
        <w:rPr>
          <w:rFonts w:ascii="仿宋_GB2312" w:eastAsia="仿宋_GB2312" w:hAnsi="新宋体" w:hint="eastAsia"/>
          <w:snapToGrid w:val="0"/>
          <w:kern w:val="0"/>
          <w:sz w:val="28"/>
          <w:szCs w:val="28"/>
        </w:rPr>
        <w:t>其中①聘用举办学校在职教师的工资支出</w:t>
      </w:r>
      <w:r w:rsidRPr="007D12DE">
        <w:rPr>
          <w:rFonts w:ascii="仿宋_GB2312" w:eastAsia="仿宋_GB2312" w:hAnsi="Arial Narrow" w:hint="eastAsia"/>
          <w:snapToGrid w:val="0"/>
          <w:kern w:val="0"/>
          <w:sz w:val="28"/>
          <w:szCs w:val="28"/>
        </w:rPr>
        <w:t>XXXXXX</w:t>
      </w:r>
      <w:r w:rsidRPr="007D12DE">
        <w:rPr>
          <w:rFonts w:ascii="仿宋_GB2312" w:eastAsia="仿宋_GB2312" w:hAnsi="新宋体" w:hint="eastAsia"/>
          <w:snapToGrid w:val="0"/>
          <w:kern w:val="0"/>
          <w:sz w:val="28"/>
          <w:szCs w:val="28"/>
        </w:rPr>
        <w:t>元，福利支出</w:t>
      </w:r>
      <w:r w:rsidRPr="007D12DE">
        <w:rPr>
          <w:rFonts w:ascii="仿宋_GB2312" w:eastAsia="仿宋_GB2312" w:hAnsi="Arial Narrow" w:hint="eastAsia"/>
          <w:snapToGrid w:val="0"/>
          <w:kern w:val="0"/>
          <w:sz w:val="28"/>
          <w:szCs w:val="28"/>
        </w:rPr>
        <w:t>XXXXXX</w:t>
      </w:r>
      <w:r w:rsidRPr="007D12DE">
        <w:rPr>
          <w:rFonts w:ascii="仿宋_GB2312" w:eastAsia="仿宋_GB2312" w:hAnsi="新宋体" w:hint="eastAsia"/>
          <w:snapToGrid w:val="0"/>
          <w:kern w:val="0"/>
          <w:sz w:val="28"/>
          <w:szCs w:val="28"/>
        </w:rPr>
        <w:t>元，</w:t>
      </w:r>
      <w:r w:rsidRPr="007D12DE">
        <w:rPr>
          <w:rFonts w:ascii="仿宋_GB2312" w:eastAsia="仿宋_GB2312" w:hAnsi="新宋体" w:hint="eastAsia"/>
          <w:sz w:val="28"/>
          <w:szCs w:val="28"/>
          <w:highlight w:val="green"/>
        </w:rPr>
        <w:t>对于普惠性民办幼儿园需</w:t>
      </w:r>
      <w:proofErr w:type="gramStart"/>
      <w:r w:rsidRPr="007D12DE">
        <w:rPr>
          <w:rFonts w:ascii="仿宋_GB2312" w:eastAsia="仿宋_GB2312" w:hAnsi="新宋体" w:hint="eastAsia"/>
          <w:sz w:val="28"/>
          <w:szCs w:val="28"/>
          <w:highlight w:val="green"/>
        </w:rPr>
        <w:t>揭示用区教委</w:t>
      </w:r>
      <w:proofErr w:type="gramEnd"/>
      <w:r w:rsidRPr="007D12DE">
        <w:rPr>
          <w:rFonts w:ascii="仿宋_GB2312" w:eastAsia="仿宋_GB2312" w:hAnsi="新宋体" w:hint="eastAsia"/>
          <w:sz w:val="28"/>
          <w:szCs w:val="28"/>
          <w:highlight w:val="green"/>
        </w:rPr>
        <w:t>拨付的生均补助经费（市级专项）支出情况，对于区教委购买义务教育阶段学位的民办</w:t>
      </w:r>
      <w:proofErr w:type="gramStart"/>
      <w:r w:rsidRPr="007D12DE">
        <w:rPr>
          <w:rFonts w:ascii="仿宋_GB2312" w:eastAsia="仿宋_GB2312" w:hAnsi="新宋体" w:hint="eastAsia"/>
          <w:sz w:val="28"/>
          <w:szCs w:val="28"/>
          <w:highlight w:val="green"/>
        </w:rPr>
        <w:t>校购买</w:t>
      </w:r>
      <w:proofErr w:type="gramEnd"/>
      <w:r w:rsidRPr="007D12DE">
        <w:rPr>
          <w:rFonts w:ascii="仿宋_GB2312" w:eastAsia="仿宋_GB2312" w:hAnsi="新宋体" w:hint="eastAsia"/>
          <w:sz w:val="28"/>
          <w:szCs w:val="28"/>
          <w:highlight w:val="green"/>
        </w:rPr>
        <w:t>学位经费支出情况</w:t>
      </w:r>
      <w:r w:rsidRPr="007D12DE">
        <w:rPr>
          <w:rFonts w:ascii="仿宋_GB2312" w:eastAsia="仿宋_GB2312" w:hAnsi="新宋体" w:hint="eastAsia"/>
          <w:snapToGrid w:val="0"/>
          <w:kern w:val="0"/>
          <w:sz w:val="28"/>
          <w:szCs w:val="28"/>
          <w:highlight w:val="green"/>
        </w:rPr>
        <w:t>；</w:t>
      </w:r>
      <w:r w:rsidRPr="007D12DE">
        <w:rPr>
          <w:rFonts w:ascii="仿宋_GB2312" w:eastAsia="仿宋_GB2312" w:hAnsi="新宋体" w:hint="eastAsia"/>
          <w:snapToGrid w:val="0"/>
          <w:kern w:val="0"/>
          <w:sz w:val="28"/>
          <w:szCs w:val="28"/>
        </w:rPr>
        <w:t>②外聘</w:t>
      </w:r>
      <w:proofErr w:type="gramStart"/>
      <w:r w:rsidRPr="007D12DE">
        <w:rPr>
          <w:rFonts w:ascii="仿宋_GB2312" w:eastAsia="仿宋_GB2312" w:hAnsi="新宋体" w:hint="eastAsia"/>
          <w:snapToGrid w:val="0"/>
          <w:kern w:val="0"/>
          <w:sz w:val="28"/>
          <w:szCs w:val="28"/>
        </w:rPr>
        <w:t>非举办</w:t>
      </w:r>
      <w:proofErr w:type="gramEnd"/>
      <w:r w:rsidRPr="007D12DE">
        <w:rPr>
          <w:rFonts w:ascii="仿宋_GB2312" w:eastAsia="仿宋_GB2312" w:hAnsi="新宋体" w:hint="eastAsia"/>
          <w:snapToGrid w:val="0"/>
          <w:kern w:val="0"/>
          <w:sz w:val="28"/>
          <w:szCs w:val="28"/>
        </w:rPr>
        <w:t>学校教师的工资支出</w:t>
      </w:r>
      <w:r w:rsidRPr="007D12DE">
        <w:rPr>
          <w:rFonts w:ascii="仿宋_GB2312" w:eastAsia="仿宋_GB2312" w:hAnsi="Arial Narrow" w:hint="eastAsia"/>
          <w:snapToGrid w:val="0"/>
          <w:kern w:val="0"/>
          <w:sz w:val="28"/>
          <w:szCs w:val="28"/>
        </w:rPr>
        <w:t>XXXXXX</w:t>
      </w:r>
      <w:r w:rsidRPr="007D12DE">
        <w:rPr>
          <w:rFonts w:ascii="仿宋_GB2312" w:eastAsia="仿宋_GB2312" w:hAnsi="新宋体" w:hint="eastAsia"/>
          <w:snapToGrid w:val="0"/>
          <w:kern w:val="0"/>
          <w:sz w:val="28"/>
          <w:szCs w:val="28"/>
        </w:rPr>
        <w:t>元，福利支出</w:t>
      </w:r>
      <w:r w:rsidRPr="007D12DE">
        <w:rPr>
          <w:rFonts w:ascii="仿宋_GB2312" w:eastAsia="仿宋_GB2312" w:hAnsi="Arial Narrow" w:hint="eastAsia"/>
          <w:snapToGrid w:val="0"/>
          <w:kern w:val="0"/>
          <w:sz w:val="28"/>
          <w:szCs w:val="28"/>
        </w:rPr>
        <w:t>XXXXX</w:t>
      </w:r>
      <w:r w:rsidRPr="007D12DE">
        <w:rPr>
          <w:rFonts w:ascii="仿宋_GB2312" w:eastAsia="仿宋_GB2312" w:hAnsi="新宋体" w:hint="eastAsia"/>
          <w:snapToGrid w:val="0"/>
          <w:kern w:val="0"/>
          <w:sz w:val="28"/>
          <w:szCs w:val="28"/>
        </w:rPr>
        <w:t>元，</w:t>
      </w:r>
      <w:r w:rsidRPr="007D12DE">
        <w:rPr>
          <w:rFonts w:ascii="仿宋_GB2312" w:eastAsia="仿宋_GB2312" w:hAnsi="新宋体" w:hint="eastAsia"/>
          <w:sz w:val="28"/>
          <w:szCs w:val="28"/>
          <w:highlight w:val="green"/>
        </w:rPr>
        <w:t>对于普惠性民办幼儿园需</w:t>
      </w:r>
      <w:proofErr w:type="gramStart"/>
      <w:r w:rsidRPr="007D12DE">
        <w:rPr>
          <w:rFonts w:ascii="仿宋_GB2312" w:eastAsia="仿宋_GB2312" w:hAnsi="新宋体" w:hint="eastAsia"/>
          <w:sz w:val="28"/>
          <w:szCs w:val="28"/>
          <w:highlight w:val="green"/>
        </w:rPr>
        <w:t>揭示用区教委</w:t>
      </w:r>
      <w:proofErr w:type="gramEnd"/>
      <w:r w:rsidRPr="007D12DE">
        <w:rPr>
          <w:rFonts w:ascii="仿宋_GB2312" w:eastAsia="仿宋_GB2312" w:hAnsi="新宋体" w:hint="eastAsia"/>
          <w:sz w:val="28"/>
          <w:szCs w:val="28"/>
          <w:highlight w:val="green"/>
        </w:rPr>
        <w:t>拨付的生均补助经费（市级专项）支出情况，对于区教委购买义务教育阶段学位的民办</w:t>
      </w:r>
      <w:proofErr w:type="gramStart"/>
      <w:r w:rsidRPr="007D12DE">
        <w:rPr>
          <w:rFonts w:ascii="仿宋_GB2312" w:eastAsia="仿宋_GB2312" w:hAnsi="新宋体" w:hint="eastAsia"/>
          <w:sz w:val="28"/>
          <w:szCs w:val="28"/>
          <w:highlight w:val="green"/>
        </w:rPr>
        <w:t>校购买</w:t>
      </w:r>
      <w:proofErr w:type="gramEnd"/>
      <w:r w:rsidRPr="007D12DE">
        <w:rPr>
          <w:rFonts w:ascii="仿宋_GB2312" w:eastAsia="仿宋_GB2312" w:hAnsi="新宋体" w:hint="eastAsia"/>
          <w:sz w:val="28"/>
          <w:szCs w:val="28"/>
          <w:highlight w:val="green"/>
        </w:rPr>
        <w:t>学位经费支出情况</w:t>
      </w:r>
      <w:r w:rsidRPr="007D12DE">
        <w:rPr>
          <w:rFonts w:ascii="仿宋_GB2312" w:eastAsia="仿宋_GB2312" w:hAnsi="新宋体" w:hint="eastAsia"/>
          <w:snapToGrid w:val="0"/>
          <w:kern w:val="0"/>
          <w:sz w:val="28"/>
          <w:szCs w:val="28"/>
          <w:highlight w:val="green"/>
        </w:rPr>
        <w:t>；</w:t>
      </w:r>
      <w:r w:rsidRPr="007D12DE">
        <w:rPr>
          <w:rFonts w:ascii="仿宋_GB2312" w:eastAsia="仿宋_GB2312" w:hAnsi="新宋体" w:hint="eastAsia"/>
          <w:snapToGrid w:val="0"/>
          <w:kern w:val="0"/>
          <w:sz w:val="28"/>
          <w:szCs w:val="28"/>
        </w:rPr>
        <w:t>③外聘其他人员的工资支出</w:t>
      </w:r>
      <w:r w:rsidRPr="007D12DE">
        <w:rPr>
          <w:rFonts w:ascii="仿宋_GB2312" w:eastAsia="仿宋_GB2312" w:hAnsi="Arial Narrow" w:hint="eastAsia"/>
          <w:snapToGrid w:val="0"/>
          <w:kern w:val="0"/>
          <w:sz w:val="28"/>
          <w:szCs w:val="28"/>
        </w:rPr>
        <w:t>XXXX</w:t>
      </w:r>
      <w:r w:rsidRPr="007D12DE">
        <w:rPr>
          <w:rFonts w:ascii="仿宋_GB2312" w:eastAsia="仿宋_GB2312" w:hAnsi="新宋体" w:hint="eastAsia"/>
          <w:snapToGrid w:val="0"/>
          <w:kern w:val="0"/>
          <w:sz w:val="28"/>
          <w:szCs w:val="28"/>
        </w:rPr>
        <w:t>元，福利支出</w:t>
      </w:r>
      <w:r w:rsidRPr="007D12DE">
        <w:rPr>
          <w:rFonts w:ascii="仿宋_GB2312" w:eastAsia="仿宋_GB2312" w:hAnsi="Arial Narrow" w:hint="eastAsia"/>
          <w:snapToGrid w:val="0"/>
          <w:kern w:val="0"/>
          <w:sz w:val="28"/>
          <w:szCs w:val="28"/>
        </w:rPr>
        <w:t>XXXXX</w:t>
      </w:r>
      <w:r w:rsidRPr="007D12DE">
        <w:rPr>
          <w:rFonts w:ascii="仿宋_GB2312" w:eastAsia="仿宋_GB2312" w:hAnsi="新宋体" w:hint="eastAsia"/>
          <w:snapToGrid w:val="0"/>
          <w:kern w:val="0"/>
          <w:sz w:val="28"/>
          <w:szCs w:val="28"/>
        </w:rPr>
        <w:t>元，</w:t>
      </w:r>
      <w:r w:rsidRPr="007D12DE">
        <w:rPr>
          <w:rFonts w:ascii="仿宋_GB2312" w:eastAsia="仿宋_GB2312" w:hAnsi="新宋体" w:hint="eastAsia"/>
          <w:sz w:val="28"/>
          <w:szCs w:val="28"/>
          <w:highlight w:val="green"/>
        </w:rPr>
        <w:t>对</w:t>
      </w:r>
      <w:r w:rsidRPr="007D12DE">
        <w:rPr>
          <w:rFonts w:ascii="仿宋_GB2312" w:eastAsia="仿宋_GB2312" w:hAnsi="新宋体" w:hint="eastAsia"/>
          <w:sz w:val="28"/>
          <w:szCs w:val="28"/>
          <w:highlight w:val="green"/>
        </w:rPr>
        <w:lastRenderedPageBreak/>
        <w:t>于普惠性民办幼儿园需</w:t>
      </w:r>
      <w:proofErr w:type="gramStart"/>
      <w:r w:rsidRPr="007D12DE">
        <w:rPr>
          <w:rFonts w:ascii="仿宋_GB2312" w:eastAsia="仿宋_GB2312" w:hAnsi="新宋体" w:hint="eastAsia"/>
          <w:sz w:val="28"/>
          <w:szCs w:val="28"/>
          <w:highlight w:val="green"/>
        </w:rPr>
        <w:t>揭示用区教委</w:t>
      </w:r>
      <w:proofErr w:type="gramEnd"/>
      <w:r w:rsidRPr="007D12DE">
        <w:rPr>
          <w:rFonts w:ascii="仿宋_GB2312" w:eastAsia="仿宋_GB2312" w:hAnsi="新宋体" w:hint="eastAsia"/>
          <w:sz w:val="28"/>
          <w:szCs w:val="28"/>
          <w:highlight w:val="green"/>
        </w:rPr>
        <w:t>拨付的生均补助经费（市级专项）支出情况，对于区教委购买义务教育阶段学位的民办</w:t>
      </w:r>
      <w:proofErr w:type="gramStart"/>
      <w:r w:rsidRPr="007D12DE">
        <w:rPr>
          <w:rFonts w:ascii="仿宋_GB2312" w:eastAsia="仿宋_GB2312" w:hAnsi="新宋体" w:hint="eastAsia"/>
          <w:sz w:val="28"/>
          <w:szCs w:val="28"/>
          <w:highlight w:val="green"/>
        </w:rPr>
        <w:t>校购买</w:t>
      </w:r>
      <w:proofErr w:type="gramEnd"/>
      <w:r w:rsidRPr="007D12DE">
        <w:rPr>
          <w:rFonts w:ascii="仿宋_GB2312" w:eastAsia="仿宋_GB2312" w:hAnsi="新宋体" w:hint="eastAsia"/>
          <w:sz w:val="28"/>
          <w:szCs w:val="28"/>
          <w:highlight w:val="green"/>
        </w:rPr>
        <w:t>学位经费支出情况</w:t>
      </w:r>
      <w:r w:rsidRPr="007D12DE">
        <w:rPr>
          <w:rFonts w:ascii="仿宋_GB2312" w:eastAsia="仿宋_GB2312" w:hAnsi="新宋体" w:hint="eastAsia"/>
          <w:snapToGrid w:val="0"/>
          <w:kern w:val="0"/>
          <w:sz w:val="28"/>
          <w:szCs w:val="28"/>
          <w:highlight w:val="green"/>
        </w:rPr>
        <w:t>。</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社会保障费</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元等 广告宣传费（招生费）</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元、业务费用</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 实习实验费</w:t>
      </w:r>
      <w:r w:rsidRPr="007D12DE">
        <w:rPr>
          <w:rFonts w:ascii="仿宋_GB2312" w:eastAsia="仿宋_GB2312" w:hAnsi="Arial Narrow" w:hint="eastAsia"/>
          <w:sz w:val="28"/>
          <w:szCs w:val="28"/>
        </w:rPr>
        <w:t>XXXXX</w:t>
      </w:r>
      <w:r w:rsidRPr="007D12DE">
        <w:rPr>
          <w:rFonts w:ascii="仿宋_GB2312" w:eastAsia="仿宋_GB2312" w:hAnsi="新宋体" w:hint="eastAsia"/>
          <w:sz w:val="28"/>
          <w:szCs w:val="28"/>
        </w:rPr>
        <w:t>元、招待费</w:t>
      </w:r>
      <w:r w:rsidRPr="007D12DE">
        <w:rPr>
          <w:rFonts w:ascii="仿宋_GB2312" w:eastAsia="仿宋_GB2312" w:hAnsi="Arial Narrow" w:hint="eastAsia"/>
          <w:sz w:val="28"/>
          <w:szCs w:val="28"/>
        </w:rPr>
        <w:t>XXXXXXX</w:t>
      </w:r>
      <w:r w:rsidRPr="007D12DE">
        <w:rPr>
          <w:rFonts w:ascii="仿宋_GB2312" w:eastAsia="仿宋_GB2312" w:hAnsi="新宋体" w:hint="eastAsia"/>
          <w:sz w:val="28"/>
          <w:szCs w:val="28"/>
        </w:rPr>
        <w:t>元、教学差旅费</w:t>
      </w:r>
      <w:r w:rsidRPr="007D12DE">
        <w:rPr>
          <w:rFonts w:ascii="仿宋_GB2312" w:eastAsia="仿宋_GB2312" w:hAnsi="Arial Narrow" w:hint="eastAsia"/>
          <w:sz w:val="28"/>
          <w:szCs w:val="28"/>
        </w:rPr>
        <w:t>XXXXX</w:t>
      </w:r>
      <w:r w:rsidRPr="007D12DE">
        <w:rPr>
          <w:rFonts w:ascii="仿宋_GB2312" w:eastAsia="仿宋_GB2312" w:hAnsi="新宋体" w:hint="eastAsia"/>
          <w:sz w:val="28"/>
          <w:szCs w:val="28"/>
        </w:rPr>
        <w:t>元，</w:t>
      </w:r>
      <w:r w:rsidRPr="007D12DE">
        <w:rPr>
          <w:rFonts w:ascii="仿宋_GB2312" w:eastAsia="仿宋_GB2312" w:hAnsi="新宋体" w:hint="eastAsia"/>
          <w:kern w:val="0"/>
          <w:sz w:val="28"/>
          <w:szCs w:val="28"/>
        </w:rPr>
        <w:t>公益支出</w:t>
      </w:r>
      <w:r w:rsidRPr="007D12DE">
        <w:rPr>
          <w:rFonts w:ascii="仿宋_GB2312" w:eastAsia="仿宋_GB2312" w:hAnsi="Arial Narrow" w:hint="eastAsia"/>
          <w:kern w:val="0"/>
          <w:sz w:val="28"/>
          <w:szCs w:val="28"/>
        </w:rPr>
        <w:t>XXXX</w:t>
      </w:r>
      <w:r w:rsidRPr="007D12DE">
        <w:rPr>
          <w:rFonts w:ascii="仿宋_GB2312" w:eastAsia="仿宋_GB2312" w:hAnsi="新宋体" w:hint="eastAsia"/>
          <w:kern w:val="0"/>
          <w:sz w:val="28"/>
          <w:szCs w:val="28"/>
        </w:rPr>
        <w:t xml:space="preserve">元 </w:t>
      </w:r>
      <w:r w:rsidRPr="007D12DE">
        <w:rPr>
          <w:rFonts w:ascii="仿宋_GB2312" w:eastAsia="仿宋_GB2312" w:hAnsi="新宋体" w:hint="eastAsia"/>
          <w:sz w:val="28"/>
          <w:szCs w:val="28"/>
        </w:rPr>
        <w:t>等。</w:t>
      </w:r>
      <w:r w:rsidRPr="007D12DE">
        <w:rPr>
          <w:rFonts w:ascii="仿宋_GB2312" w:eastAsia="仿宋_GB2312" w:hAnsi="新宋体" w:hint="eastAsia"/>
          <w:sz w:val="28"/>
          <w:szCs w:val="28"/>
          <w:highlight w:val="green"/>
        </w:rPr>
        <w:t>对于普惠性民办幼儿园需</w:t>
      </w:r>
      <w:proofErr w:type="gramStart"/>
      <w:r w:rsidRPr="007D12DE">
        <w:rPr>
          <w:rFonts w:ascii="仿宋_GB2312" w:eastAsia="仿宋_GB2312" w:hAnsi="新宋体" w:hint="eastAsia"/>
          <w:sz w:val="28"/>
          <w:szCs w:val="28"/>
          <w:highlight w:val="green"/>
        </w:rPr>
        <w:t>揭示用区教委</w:t>
      </w:r>
      <w:proofErr w:type="gramEnd"/>
      <w:r w:rsidRPr="007D12DE">
        <w:rPr>
          <w:rFonts w:ascii="仿宋_GB2312" w:eastAsia="仿宋_GB2312" w:hAnsi="新宋体" w:hint="eastAsia"/>
          <w:sz w:val="28"/>
          <w:szCs w:val="28"/>
          <w:highlight w:val="green"/>
        </w:rPr>
        <w:t>拨付的生均补助经费（市级专项）支出情况，对于区教委购买义务教育阶段学位的民办</w:t>
      </w:r>
      <w:proofErr w:type="gramStart"/>
      <w:r w:rsidRPr="007D12DE">
        <w:rPr>
          <w:rFonts w:ascii="仿宋_GB2312" w:eastAsia="仿宋_GB2312" w:hAnsi="新宋体" w:hint="eastAsia"/>
          <w:sz w:val="28"/>
          <w:szCs w:val="28"/>
          <w:highlight w:val="green"/>
        </w:rPr>
        <w:t>校购买</w:t>
      </w:r>
      <w:proofErr w:type="gramEnd"/>
      <w:r w:rsidRPr="007D12DE">
        <w:rPr>
          <w:rFonts w:ascii="仿宋_GB2312" w:eastAsia="仿宋_GB2312" w:hAnsi="新宋体" w:hint="eastAsia"/>
          <w:sz w:val="28"/>
          <w:szCs w:val="28"/>
          <w:highlight w:val="green"/>
        </w:rPr>
        <w:t>学位经费支出情况，对于义务教育学校需揭示区教委拨付的综合定额支出情况</w:t>
      </w:r>
      <w:r w:rsidRPr="007D12DE">
        <w:rPr>
          <w:rFonts w:ascii="仿宋_GB2312" w:eastAsia="仿宋_GB2312" w:hAnsi="新宋体" w:hint="eastAsia"/>
          <w:snapToGrid w:val="0"/>
          <w:kern w:val="0"/>
          <w:sz w:val="28"/>
          <w:szCs w:val="28"/>
          <w:highlight w:val="green"/>
        </w:rPr>
        <w:t>。</w:t>
      </w:r>
    </w:p>
    <w:p w:rsidR="00664D52" w:rsidRPr="007D12DE" w:rsidRDefault="00F365A5">
      <w:pPr>
        <w:tabs>
          <w:tab w:val="left" w:pos="8222"/>
        </w:tabs>
        <w:adjustRightInd w:val="0"/>
        <w:snapToGrid w:val="0"/>
        <w:spacing w:line="420" w:lineRule="auto"/>
        <w:ind w:firstLineChars="200" w:firstLine="560"/>
        <w:rPr>
          <w:rFonts w:ascii="仿宋_GB2312" w:eastAsia="仿宋_GB2312" w:hAnsi="Arial Narrow"/>
          <w:snapToGrid w:val="0"/>
          <w:kern w:val="0"/>
          <w:sz w:val="28"/>
          <w:szCs w:val="28"/>
        </w:rPr>
      </w:pPr>
      <w:r w:rsidRPr="007D12DE">
        <w:rPr>
          <w:rFonts w:ascii="仿宋_GB2312" w:eastAsia="仿宋_GB2312" w:hAnsi="新宋体" w:hint="eastAsia"/>
          <w:bCs/>
          <w:sz w:val="28"/>
          <w:szCs w:val="28"/>
        </w:rPr>
        <w:t>管理费用</w:t>
      </w:r>
      <w:r w:rsidRPr="007D12DE">
        <w:rPr>
          <w:rFonts w:ascii="仿宋_GB2312" w:eastAsia="仿宋_GB2312" w:hAnsi="Arial Narrow" w:hint="eastAsia"/>
          <w:bCs/>
          <w:sz w:val="28"/>
          <w:szCs w:val="28"/>
        </w:rPr>
        <w:t>XXXXXX</w:t>
      </w:r>
      <w:r w:rsidRPr="007D12DE">
        <w:rPr>
          <w:rFonts w:ascii="仿宋_GB2312" w:eastAsia="仿宋_GB2312" w:hAnsi="新宋体" w:hint="eastAsia"/>
          <w:bCs/>
          <w:sz w:val="28"/>
          <w:szCs w:val="28"/>
        </w:rPr>
        <w:t>元</w:t>
      </w:r>
      <w:r w:rsidRPr="007D12DE">
        <w:rPr>
          <w:rFonts w:ascii="仿宋_GB2312" w:eastAsia="仿宋_GB2312" w:hAnsi="新宋体" w:hint="eastAsia"/>
          <w:sz w:val="28"/>
          <w:szCs w:val="28"/>
        </w:rPr>
        <w:t>（主要为工资</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w:t>
      </w:r>
      <w:r w:rsidRPr="007D12DE">
        <w:rPr>
          <w:rFonts w:ascii="仿宋_GB2312" w:eastAsia="仿宋_GB2312" w:hAnsi="新宋体" w:hint="eastAsia"/>
          <w:snapToGrid w:val="0"/>
          <w:kern w:val="0"/>
          <w:sz w:val="28"/>
          <w:szCs w:val="28"/>
        </w:rPr>
        <w:t>其中①聘用举办学校在职教师的工资支出</w:t>
      </w:r>
      <w:r w:rsidRPr="007D12DE">
        <w:rPr>
          <w:rFonts w:ascii="仿宋_GB2312" w:eastAsia="仿宋_GB2312" w:hAnsi="Arial Narrow" w:hint="eastAsia"/>
          <w:snapToGrid w:val="0"/>
          <w:kern w:val="0"/>
          <w:sz w:val="28"/>
          <w:szCs w:val="28"/>
        </w:rPr>
        <w:t>XXXXXXX</w:t>
      </w:r>
      <w:r w:rsidRPr="007D12DE">
        <w:rPr>
          <w:rFonts w:ascii="仿宋_GB2312" w:eastAsia="仿宋_GB2312" w:hAnsi="新宋体" w:hint="eastAsia"/>
          <w:snapToGrid w:val="0"/>
          <w:kern w:val="0"/>
          <w:sz w:val="28"/>
          <w:szCs w:val="28"/>
        </w:rPr>
        <w:t>元，福利支出</w:t>
      </w:r>
      <w:r w:rsidRPr="007D12DE">
        <w:rPr>
          <w:rFonts w:ascii="仿宋_GB2312" w:eastAsia="仿宋_GB2312" w:hAnsi="Arial Narrow" w:hint="eastAsia"/>
          <w:snapToGrid w:val="0"/>
          <w:kern w:val="0"/>
          <w:sz w:val="28"/>
          <w:szCs w:val="28"/>
        </w:rPr>
        <w:t>XXXXXX</w:t>
      </w:r>
      <w:r w:rsidRPr="007D12DE">
        <w:rPr>
          <w:rFonts w:ascii="仿宋_GB2312" w:eastAsia="仿宋_GB2312" w:hAnsi="新宋体" w:hint="eastAsia"/>
          <w:snapToGrid w:val="0"/>
          <w:kern w:val="0"/>
          <w:sz w:val="28"/>
          <w:szCs w:val="28"/>
        </w:rPr>
        <w:t>元；②外聘</w:t>
      </w:r>
      <w:proofErr w:type="gramStart"/>
      <w:r w:rsidRPr="007D12DE">
        <w:rPr>
          <w:rFonts w:ascii="仿宋_GB2312" w:eastAsia="仿宋_GB2312" w:hAnsi="新宋体" w:hint="eastAsia"/>
          <w:snapToGrid w:val="0"/>
          <w:kern w:val="0"/>
          <w:sz w:val="28"/>
          <w:szCs w:val="28"/>
        </w:rPr>
        <w:t>非举办</w:t>
      </w:r>
      <w:proofErr w:type="gramEnd"/>
      <w:r w:rsidRPr="007D12DE">
        <w:rPr>
          <w:rFonts w:ascii="仿宋_GB2312" w:eastAsia="仿宋_GB2312" w:hAnsi="新宋体" w:hint="eastAsia"/>
          <w:snapToGrid w:val="0"/>
          <w:kern w:val="0"/>
          <w:sz w:val="28"/>
          <w:szCs w:val="28"/>
        </w:rPr>
        <w:t>学校教师的工资支出</w:t>
      </w:r>
      <w:r w:rsidRPr="007D12DE">
        <w:rPr>
          <w:rFonts w:ascii="仿宋_GB2312" w:eastAsia="仿宋_GB2312" w:hAnsi="Arial Narrow" w:hint="eastAsia"/>
          <w:snapToGrid w:val="0"/>
          <w:kern w:val="0"/>
          <w:sz w:val="28"/>
          <w:szCs w:val="28"/>
        </w:rPr>
        <w:t>XXXXXX</w:t>
      </w:r>
      <w:r w:rsidRPr="007D12DE">
        <w:rPr>
          <w:rFonts w:ascii="仿宋_GB2312" w:eastAsia="仿宋_GB2312" w:hAnsi="新宋体" w:hint="eastAsia"/>
          <w:snapToGrid w:val="0"/>
          <w:kern w:val="0"/>
          <w:sz w:val="28"/>
          <w:szCs w:val="28"/>
        </w:rPr>
        <w:t>元，福利支出</w:t>
      </w:r>
      <w:r w:rsidRPr="007D12DE">
        <w:rPr>
          <w:rFonts w:ascii="仿宋_GB2312" w:eastAsia="仿宋_GB2312" w:hAnsi="Arial Narrow" w:hint="eastAsia"/>
          <w:snapToGrid w:val="0"/>
          <w:kern w:val="0"/>
          <w:sz w:val="28"/>
          <w:szCs w:val="28"/>
        </w:rPr>
        <w:t>XXXXXXX</w:t>
      </w:r>
      <w:r w:rsidRPr="007D12DE">
        <w:rPr>
          <w:rFonts w:ascii="仿宋_GB2312" w:eastAsia="仿宋_GB2312" w:hAnsi="新宋体" w:hint="eastAsia"/>
          <w:snapToGrid w:val="0"/>
          <w:kern w:val="0"/>
          <w:sz w:val="28"/>
          <w:szCs w:val="28"/>
        </w:rPr>
        <w:t>元；③外聘其他人员的工资支出</w:t>
      </w:r>
      <w:r w:rsidRPr="007D12DE">
        <w:rPr>
          <w:rFonts w:ascii="仿宋_GB2312" w:eastAsia="仿宋_GB2312" w:hAnsi="Arial Narrow" w:hint="eastAsia"/>
          <w:snapToGrid w:val="0"/>
          <w:kern w:val="0"/>
          <w:sz w:val="28"/>
          <w:szCs w:val="28"/>
        </w:rPr>
        <w:t>XXXXXXX</w:t>
      </w:r>
      <w:r w:rsidRPr="007D12DE">
        <w:rPr>
          <w:rFonts w:ascii="仿宋_GB2312" w:eastAsia="仿宋_GB2312" w:hAnsi="新宋体" w:hint="eastAsia"/>
          <w:snapToGrid w:val="0"/>
          <w:kern w:val="0"/>
          <w:sz w:val="28"/>
          <w:szCs w:val="28"/>
        </w:rPr>
        <w:t>元，福利支出</w:t>
      </w:r>
      <w:r w:rsidRPr="007D12DE">
        <w:rPr>
          <w:rFonts w:ascii="仿宋_GB2312" w:eastAsia="仿宋_GB2312" w:hAnsi="Arial Narrow" w:hint="eastAsia"/>
          <w:snapToGrid w:val="0"/>
          <w:kern w:val="0"/>
          <w:sz w:val="28"/>
          <w:szCs w:val="28"/>
        </w:rPr>
        <w:t>XXXXXXX</w:t>
      </w:r>
      <w:r w:rsidRPr="007D12DE">
        <w:rPr>
          <w:rFonts w:ascii="仿宋_GB2312" w:eastAsia="仿宋_GB2312" w:hAnsi="新宋体" w:hint="eastAsia"/>
          <w:snapToGrid w:val="0"/>
          <w:kern w:val="0"/>
          <w:sz w:val="28"/>
          <w:szCs w:val="28"/>
        </w:rPr>
        <w:t>元。</w:t>
      </w:r>
      <w:r w:rsidRPr="007D12DE">
        <w:rPr>
          <w:rFonts w:ascii="仿宋_GB2312" w:eastAsia="仿宋_GB2312" w:hAnsi="新宋体" w:hint="eastAsia"/>
          <w:sz w:val="28"/>
          <w:szCs w:val="28"/>
          <w:highlight w:val="green"/>
        </w:rPr>
        <w:t>对于普惠性民办幼儿园需</w:t>
      </w:r>
      <w:proofErr w:type="gramStart"/>
      <w:r w:rsidRPr="007D12DE">
        <w:rPr>
          <w:rFonts w:ascii="仿宋_GB2312" w:eastAsia="仿宋_GB2312" w:hAnsi="新宋体" w:hint="eastAsia"/>
          <w:sz w:val="28"/>
          <w:szCs w:val="28"/>
          <w:highlight w:val="green"/>
        </w:rPr>
        <w:t>揭示用区教委</w:t>
      </w:r>
      <w:proofErr w:type="gramEnd"/>
      <w:r w:rsidRPr="007D12DE">
        <w:rPr>
          <w:rFonts w:ascii="仿宋_GB2312" w:eastAsia="仿宋_GB2312" w:hAnsi="新宋体" w:hint="eastAsia"/>
          <w:sz w:val="28"/>
          <w:szCs w:val="28"/>
          <w:highlight w:val="green"/>
        </w:rPr>
        <w:t>拨付的生均补助经费（市级专项）支出情况，对于区教委购买义务教育阶段学位的民办</w:t>
      </w:r>
      <w:proofErr w:type="gramStart"/>
      <w:r w:rsidRPr="007D12DE">
        <w:rPr>
          <w:rFonts w:ascii="仿宋_GB2312" w:eastAsia="仿宋_GB2312" w:hAnsi="新宋体" w:hint="eastAsia"/>
          <w:sz w:val="28"/>
          <w:szCs w:val="28"/>
          <w:highlight w:val="green"/>
        </w:rPr>
        <w:t>校购买</w:t>
      </w:r>
      <w:proofErr w:type="gramEnd"/>
      <w:r w:rsidRPr="007D12DE">
        <w:rPr>
          <w:rFonts w:ascii="仿宋_GB2312" w:eastAsia="仿宋_GB2312" w:hAnsi="新宋体" w:hint="eastAsia"/>
          <w:sz w:val="28"/>
          <w:szCs w:val="28"/>
          <w:highlight w:val="green"/>
        </w:rPr>
        <w:t>学位经费支出情况，对于义务教育学校需揭示区教委拨付的综合定额支出情况</w:t>
      </w:r>
      <w:r w:rsidRPr="007D12DE">
        <w:rPr>
          <w:rFonts w:ascii="仿宋_GB2312" w:eastAsia="仿宋_GB2312" w:hAnsi="新宋体" w:hint="eastAsia"/>
          <w:snapToGrid w:val="0"/>
          <w:kern w:val="0"/>
          <w:sz w:val="28"/>
          <w:szCs w:val="28"/>
        </w:rPr>
        <w:t>。</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highlight w:val="green"/>
        </w:rPr>
      </w:pPr>
      <w:r w:rsidRPr="007D12DE">
        <w:rPr>
          <w:rFonts w:ascii="仿宋_GB2312" w:eastAsia="仿宋_GB2312" w:hAnsi="新宋体" w:hint="eastAsia"/>
          <w:snapToGrid w:val="0"/>
          <w:kern w:val="0"/>
          <w:sz w:val="28"/>
          <w:szCs w:val="28"/>
        </w:rPr>
        <w:t>办公设备支出</w:t>
      </w:r>
      <w:r w:rsidRPr="007D12DE">
        <w:rPr>
          <w:rFonts w:ascii="仿宋_GB2312" w:eastAsia="仿宋_GB2312" w:hAnsi="Arial Narrow" w:hint="eastAsia"/>
          <w:snapToGrid w:val="0"/>
          <w:kern w:val="0"/>
          <w:sz w:val="28"/>
          <w:szCs w:val="28"/>
        </w:rPr>
        <w:t>XXXXXXX</w:t>
      </w:r>
      <w:r w:rsidRPr="007D12DE">
        <w:rPr>
          <w:rFonts w:ascii="仿宋_GB2312" w:eastAsia="仿宋_GB2312" w:hAnsi="新宋体" w:hint="eastAsia"/>
          <w:snapToGrid w:val="0"/>
          <w:kern w:val="0"/>
          <w:sz w:val="28"/>
          <w:szCs w:val="28"/>
        </w:rPr>
        <w:t>元、办公用品支出</w:t>
      </w:r>
      <w:r w:rsidRPr="007D12DE">
        <w:rPr>
          <w:rFonts w:ascii="仿宋_GB2312" w:eastAsia="仿宋_GB2312" w:hAnsi="Arial Narrow" w:hint="eastAsia"/>
          <w:snapToGrid w:val="0"/>
          <w:kern w:val="0"/>
          <w:sz w:val="28"/>
          <w:szCs w:val="28"/>
        </w:rPr>
        <w:t>XXXX</w:t>
      </w:r>
      <w:r w:rsidRPr="007D12DE">
        <w:rPr>
          <w:rFonts w:ascii="仿宋_GB2312" w:eastAsia="仿宋_GB2312" w:hAnsi="新宋体" w:hint="eastAsia"/>
          <w:snapToGrid w:val="0"/>
          <w:kern w:val="0"/>
          <w:sz w:val="28"/>
          <w:szCs w:val="28"/>
        </w:rPr>
        <w:t>元、会议费</w:t>
      </w:r>
      <w:r w:rsidRPr="007D12DE">
        <w:rPr>
          <w:rFonts w:ascii="仿宋_GB2312" w:eastAsia="仿宋_GB2312" w:hAnsi="Arial Narrow" w:hint="eastAsia"/>
          <w:snapToGrid w:val="0"/>
          <w:kern w:val="0"/>
          <w:sz w:val="28"/>
          <w:szCs w:val="28"/>
        </w:rPr>
        <w:t>XXXXX</w:t>
      </w:r>
      <w:r w:rsidRPr="007D12DE">
        <w:rPr>
          <w:rFonts w:ascii="仿宋_GB2312" w:eastAsia="仿宋_GB2312" w:hAnsi="新宋体" w:hint="eastAsia"/>
          <w:snapToGrid w:val="0"/>
          <w:kern w:val="0"/>
          <w:sz w:val="28"/>
          <w:szCs w:val="28"/>
        </w:rPr>
        <w:t>元、考察费</w:t>
      </w:r>
      <w:r w:rsidRPr="007D12DE">
        <w:rPr>
          <w:rFonts w:ascii="仿宋_GB2312" w:eastAsia="仿宋_GB2312" w:hAnsi="Arial Narrow" w:hint="eastAsia"/>
          <w:snapToGrid w:val="0"/>
          <w:kern w:val="0"/>
          <w:sz w:val="28"/>
          <w:szCs w:val="28"/>
        </w:rPr>
        <w:t>XXXXX</w:t>
      </w:r>
      <w:r w:rsidRPr="007D12DE">
        <w:rPr>
          <w:rFonts w:ascii="仿宋_GB2312" w:eastAsia="仿宋_GB2312" w:hAnsi="新宋体" w:hint="eastAsia"/>
          <w:snapToGrid w:val="0"/>
          <w:kern w:val="0"/>
          <w:sz w:val="28"/>
          <w:szCs w:val="28"/>
        </w:rPr>
        <w:t>元、招待费XXXXX元、房屋租金支出</w:t>
      </w:r>
      <w:r w:rsidRPr="007D12DE">
        <w:rPr>
          <w:rFonts w:ascii="仿宋_GB2312" w:eastAsia="仿宋_GB2312" w:hAnsi="Arial Narrow" w:hint="eastAsia"/>
          <w:snapToGrid w:val="0"/>
          <w:kern w:val="0"/>
          <w:sz w:val="28"/>
          <w:szCs w:val="28"/>
        </w:rPr>
        <w:t>XXXXXX</w:t>
      </w:r>
      <w:r w:rsidRPr="007D12DE">
        <w:rPr>
          <w:rFonts w:ascii="仿宋_GB2312" w:eastAsia="仿宋_GB2312" w:hAnsi="新宋体" w:hint="eastAsia"/>
          <w:snapToGrid w:val="0"/>
          <w:kern w:val="0"/>
          <w:sz w:val="28"/>
          <w:szCs w:val="28"/>
        </w:rPr>
        <w:t>元、</w:t>
      </w:r>
      <w:r w:rsidRPr="007D12DE">
        <w:rPr>
          <w:rFonts w:ascii="仿宋_GB2312" w:eastAsia="仿宋_GB2312" w:hAnsi="新宋体" w:hint="eastAsia"/>
          <w:sz w:val="28"/>
          <w:szCs w:val="28"/>
        </w:rPr>
        <w:t>水电费</w:t>
      </w:r>
      <w:r w:rsidRPr="007D12DE">
        <w:rPr>
          <w:rFonts w:ascii="仿宋_GB2312" w:eastAsia="仿宋_GB2312" w:hAnsi="Arial Narrow" w:hint="eastAsia"/>
          <w:sz w:val="28"/>
          <w:szCs w:val="28"/>
        </w:rPr>
        <w:t>XXXXXXX</w:t>
      </w:r>
      <w:r w:rsidRPr="007D12DE">
        <w:rPr>
          <w:rFonts w:ascii="仿宋_GB2312" w:eastAsia="仿宋_GB2312" w:hAnsi="新宋体" w:hint="eastAsia"/>
          <w:sz w:val="28"/>
          <w:szCs w:val="28"/>
        </w:rPr>
        <w:t>元、办公费</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元、维修费</w:t>
      </w:r>
      <w:r w:rsidRPr="007D12DE">
        <w:rPr>
          <w:rFonts w:ascii="仿宋_GB2312" w:eastAsia="仿宋_GB2312" w:hAnsi="Arial Narrow" w:hint="eastAsia"/>
          <w:sz w:val="28"/>
          <w:szCs w:val="28"/>
        </w:rPr>
        <w:t>XXXX</w:t>
      </w:r>
      <w:r w:rsidRPr="007D12DE">
        <w:rPr>
          <w:rFonts w:ascii="仿宋_GB2312" w:eastAsia="仿宋_GB2312" w:hAnsi="新宋体" w:hint="eastAsia"/>
          <w:sz w:val="28"/>
          <w:szCs w:val="28"/>
        </w:rPr>
        <w:t>元、水电费</w:t>
      </w:r>
      <w:r w:rsidRPr="007D12DE">
        <w:rPr>
          <w:rFonts w:ascii="仿宋_GB2312" w:eastAsia="仿宋_GB2312" w:hAnsi="Arial Narrow" w:hint="eastAsia"/>
          <w:sz w:val="28"/>
          <w:szCs w:val="28"/>
        </w:rPr>
        <w:t>XXXX</w:t>
      </w:r>
      <w:r w:rsidRPr="007D12DE">
        <w:rPr>
          <w:rFonts w:ascii="仿宋_GB2312" w:eastAsia="仿宋_GB2312" w:hAnsi="新宋体" w:hint="eastAsia"/>
          <w:sz w:val="28"/>
          <w:szCs w:val="28"/>
        </w:rPr>
        <w:t>元、修缮费</w:t>
      </w:r>
      <w:r w:rsidRPr="007D12DE">
        <w:rPr>
          <w:rFonts w:ascii="仿宋_GB2312" w:eastAsia="仿宋_GB2312" w:hAnsi="Arial Narrow" w:hint="eastAsia"/>
          <w:sz w:val="28"/>
          <w:szCs w:val="28"/>
        </w:rPr>
        <w:t>XX</w:t>
      </w:r>
      <w:r w:rsidRPr="007D12DE">
        <w:rPr>
          <w:rFonts w:ascii="仿宋_GB2312" w:eastAsia="仿宋_GB2312" w:hAnsi="新宋体" w:hint="eastAsia"/>
          <w:sz w:val="28"/>
          <w:szCs w:val="28"/>
        </w:rPr>
        <w:t>元、汽车费用</w:t>
      </w:r>
      <w:r w:rsidRPr="007D12DE">
        <w:rPr>
          <w:rFonts w:ascii="仿宋_GB2312" w:eastAsia="仿宋_GB2312" w:hAnsi="Arial Narrow" w:hint="eastAsia"/>
          <w:sz w:val="28"/>
          <w:szCs w:val="28"/>
        </w:rPr>
        <w:t>XXX</w:t>
      </w:r>
      <w:r w:rsidRPr="007D12DE">
        <w:rPr>
          <w:rFonts w:ascii="仿宋_GB2312" w:eastAsia="仿宋_GB2312" w:hAnsi="新宋体" w:hint="eastAsia"/>
          <w:sz w:val="28"/>
          <w:szCs w:val="28"/>
        </w:rPr>
        <w:t>元、折旧费</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元、取暖费</w:t>
      </w:r>
      <w:r w:rsidRPr="007D12DE">
        <w:rPr>
          <w:rFonts w:ascii="仿宋_GB2312" w:eastAsia="仿宋_GB2312" w:hAnsi="Arial Narrow" w:hint="eastAsia"/>
          <w:sz w:val="28"/>
          <w:szCs w:val="28"/>
        </w:rPr>
        <w:t>XXXXX</w:t>
      </w:r>
      <w:r w:rsidRPr="007D12DE">
        <w:rPr>
          <w:rFonts w:ascii="仿宋_GB2312" w:eastAsia="仿宋_GB2312" w:hAnsi="新宋体" w:hint="eastAsia"/>
          <w:sz w:val="28"/>
          <w:szCs w:val="28"/>
        </w:rPr>
        <w:t>元等）。</w:t>
      </w:r>
      <w:r w:rsidRPr="007D12DE">
        <w:rPr>
          <w:rFonts w:ascii="仿宋_GB2312" w:eastAsia="仿宋_GB2312" w:hAnsi="新宋体" w:hint="eastAsia"/>
          <w:sz w:val="28"/>
          <w:szCs w:val="28"/>
          <w:highlight w:val="green"/>
        </w:rPr>
        <w:t>对于普惠性民办幼儿园需</w:t>
      </w:r>
      <w:proofErr w:type="gramStart"/>
      <w:r w:rsidRPr="007D12DE">
        <w:rPr>
          <w:rFonts w:ascii="仿宋_GB2312" w:eastAsia="仿宋_GB2312" w:hAnsi="新宋体" w:hint="eastAsia"/>
          <w:sz w:val="28"/>
          <w:szCs w:val="28"/>
          <w:highlight w:val="green"/>
        </w:rPr>
        <w:t>揭示用区教委</w:t>
      </w:r>
      <w:proofErr w:type="gramEnd"/>
      <w:r w:rsidRPr="007D12DE">
        <w:rPr>
          <w:rFonts w:ascii="仿宋_GB2312" w:eastAsia="仿宋_GB2312" w:hAnsi="新宋体" w:hint="eastAsia"/>
          <w:sz w:val="28"/>
          <w:szCs w:val="28"/>
          <w:highlight w:val="green"/>
        </w:rPr>
        <w:t>拨付的生均补助经费（市级专项）支出情况，对于区教委购买义务教育阶段学位的民办</w:t>
      </w:r>
      <w:proofErr w:type="gramStart"/>
      <w:r w:rsidRPr="007D12DE">
        <w:rPr>
          <w:rFonts w:ascii="仿宋_GB2312" w:eastAsia="仿宋_GB2312" w:hAnsi="新宋体" w:hint="eastAsia"/>
          <w:sz w:val="28"/>
          <w:szCs w:val="28"/>
          <w:highlight w:val="green"/>
        </w:rPr>
        <w:t>校购买</w:t>
      </w:r>
      <w:proofErr w:type="gramEnd"/>
      <w:r w:rsidRPr="007D12DE">
        <w:rPr>
          <w:rFonts w:ascii="仿宋_GB2312" w:eastAsia="仿宋_GB2312" w:hAnsi="新宋体" w:hint="eastAsia"/>
          <w:sz w:val="28"/>
          <w:szCs w:val="28"/>
          <w:highlight w:val="green"/>
        </w:rPr>
        <w:t>学位</w:t>
      </w:r>
      <w:r w:rsidRPr="007D12DE">
        <w:rPr>
          <w:rFonts w:ascii="仿宋_GB2312" w:eastAsia="仿宋_GB2312" w:hAnsi="新宋体" w:hint="eastAsia"/>
          <w:sz w:val="28"/>
          <w:szCs w:val="28"/>
          <w:highlight w:val="green"/>
        </w:rPr>
        <w:lastRenderedPageBreak/>
        <w:t>经费支出情况，对于义务教育学校需揭示区教委拨付的综合定额支出情况</w:t>
      </w:r>
      <w:r w:rsidRPr="007D12DE">
        <w:rPr>
          <w:rFonts w:ascii="仿宋_GB2312" w:eastAsia="仿宋_GB2312" w:hAnsi="新宋体" w:hint="eastAsia"/>
          <w:snapToGrid w:val="0"/>
          <w:kern w:val="0"/>
          <w:sz w:val="28"/>
          <w:szCs w:val="28"/>
          <w:highlight w:val="green"/>
        </w:rPr>
        <w:t>。</w:t>
      </w:r>
    </w:p>
    <w:p w:rsidR="00664D52" w:rsidRPr="007D12DE" w:rsidRDefault="00F365A5">
      <w:pPr>
        <w:adjustRightInd w:val="0"/>
        <w:snapToGrid w:val="0"/>
        <w:spacing w:line="420" w:lineRule="auto"/>
        <w:ind w:firstLineChars="200" w:firstLine="560"/>
        <w:rPr>
          <w:rFonts w:ascii="仿宋_GB2312" w:eastAsia="仿宋_GB2312" w:hAnsi="新宋体"/>
          <w:bCs/>
          <w:sz w:val="28"/>
          <w:szCs w:val="28"/>
        </w:rPr>
      </w:pPr>
      <w:r w:rsidRPr="007D12DE">
        <w:rPr>
          <w:rFonts w:ascii="仿宋_GB2312" w:eastAsia="仿宋_GB2312" w:hAnsi="新宋体" w:hint="eastAsia"/>
          <w:sz w:val="28"/>
          <w:szCs w:val="28"/>
          <w:highlight w:val="green"/>
        </w:rPr>
        <w:t>免费教科书，对于义务教育学校，应揭示区教委拨付的免费教科书经费支出情况，购置教科书目录及数量，教科书领用是否有每个学生的签字。对在校的义务教育学生数核对。</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bCs/>
          <w:sz w:val="28"/>
          <w:szCs w:val="28"/>
        </w:rPr>
        <w:t>筹资费用</w:t>
      </w:r>
      <w:r w:rsidRPr="007D12DE">
        <w:rPr>
          <w:rFonts w:ascii="仿宋_GB2312" w:eastAsia="仿宋_GB2312" w:hAnsi="Arial Narrow" w:hint="eastAsia"/>
          <w:bCs/>
          <w:sz w:val="28"/>
          <w:szCs w:val="28"/>
        </w:rPr>
        <w:t>XXXX</w:t>
      </w:r>
      <w:r w:rsidRPr="007D12DE">
        <w:rPr>
          <w:rFonts w:ascii="仿宋_GB2312" w:eastAsia="仿宋_GB2312" w:hAnsi="新宋体" w:hint="eastAsia"/>
          <w:sz w:val="28"/>
          <w:szCs w:val="28"/>
        </w:rPr>
        <w:t>元（利息支出</w:t>
      </w:r>
      <w:r w:rsidRPr="007D12DE">
        <w:rPr>
          <w:rFonts w:ascii="仿宋_GB2312" w:eastAsia="仿宋_GB2312" w:hAnsi="Arial Narrow" w:hint="eastAsia"/>
          <w:sz w:val="28"/>
          <w:szCs w:val="28"/>
        </w:rPr>
        <w:t>XXXX</w:t>
      </w:r>
      <w:r w:rsidRPr="007D12DE">
        <w:rPr>
          <w:rFonts w:ascii="仿宋_GB2312" w:eastAsia="仿宋_GB2312" w:hAnsi="新宋体" w:hint="eastAsia"/>
          <w:sz w:val="28"/>
          <w:szCs w:val="28"/>
        </w:rPr>
        <w:t>元、银行利息收入</w:t>
      </w:r>
      <w:r w:rsidRPr="007D12DE">
        <w:rPr>
          <w:rFonts w:ascii="仿宋_GB2312" w:eastAsia="仿宋_GB2312" w:hAnsi="Arial Narrow" w:hint="eastAsia"/>
          <w:sz w:val="28"/>
          <w:szCs w:val="28"/>
        </w:rPr>
        <w:t>XXXX</w:t>
      </w:r>
      <w:r w:rsidRPr="007D12DE">
        <w:rPr>
          <w:rFonts w:ascii="仿宋_GB2312" w:eastAsia="仿宋_GB2312" w:hAnsi="新宋体" w:hint="eastAsia"/>
          <w:sz w:val="28"/>
          <w:szCs w:val="28"/>
        </w:rPr>
        <w:t>元</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其他</w:t>
      </w:r>
      <w:r w:rsidRPr="007D12DE">
        <w:rPr>
          <w:rFonts w:ascii="仿宋_GB2312" w:eastAsia="仿宋_GB2312" w:hAnsi="Arial Narrow" w:hint="eastAsia"/>
          <w:sz w:val="28"/>
          <w:szCs w:val="28"/>
        </w:rPr>
        <w:t>XXXX</w:t>
      </w:r>
      <w:r w:rsidRPr="007D12DE">
        <w:rPr>
          <w:rFonts w:ascii="仿宋_GB2312" w:eastAsia="仿宋_GB2312" w:hAnsi="新宋体" w:hint="eastAsia"/>
          <w:sz w:val="28"/>
          <w:szCs w:val="28"/>
        </w:rPr>
        <w:t>元）。</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其他费用</w:t>
      </w:r>
      <w:r w:rsidRPr="007D12DE">
        <w:rPr>
          <w:rFonts w:ascii="仿宋_GB2312" w:eastAsia="仿宋_GB2312" w:hAnsi="Arial Narrow" w:hint="eastAsia"/>
          <w:sz w:val="28"/>
          <w:szCs w:val="28"/>
        </w:rPr>
        <w:t>XXXX</w:t>
      </w:r>
      <w:r w:rsidRPr="007D12DE">
        <w:rPr>
          <w:rFonts w:ascii="仿宋_GB2312" w:eastAsia="仿宋_GB2312" w:hAnsi="新宋体" w:hint="eastAsia"/>
          <w:sz w:val="28"/>
          <w:szCs w:val="28"/>
        </w:rPr>
        <w:t>元，为XXXXXXX。</w:t>
      </w:r>
      <w:r w:rsidRPr="007D12DE">
        <w:rPr>
          <w:rFonts w:ascii="仿宋_GB2312" w:eastAsia="仿宋_GB2312" w:hAnsi="新宋体" w:hint="eastAsia"/>
          <w:sz w:val="28"/>
          <w:szCs w:val="28"/>
          <w:highlight w:val="green"/>
        </w:rPr>
        <w:t>对于普惠性民办幼儿园需</w:t>
      </w:r>
      <w:proofErr w:type="gramStart"/>
      <w:r w:rsidRPr="007D12DE">
        <w:rPr>
          <w:rFonts w:ascii="仿宋_GB2312" w:eastAsia="仿宋_GB2312" w:hAnsi="新宋体" w:hint="eastAsia"/>
          <w:sz w:val="28"/>
          <w:szCs w:val="28"/>
          <w:highlight w:val="green"/>
        </w:rPr>
        <w:t>揭示用区教委</w:t>
      </w:r>
      <w:proofErr w:type="gramEnd"/>
      <w:r w:rsidRPr="007D12DE">
        <w:rPr>
          <w:rFonts w:ascii="仿宋_GB2312" w:eastAsia="仿宋_GB2312" w:hAnsi="新宋体" w:hint="eastAsia"/>
          <w:sz w:val="28"/>
          <w:szCs w:val="28"/>
          <w:highlight w:val="green"/>
        </w:rPr>
        <w:t>拨付的生均补助经费（市级专项）支出情况，对于区教委购买义务教育阶段学位的民办</w:t>
      </w:r>
      <w:proofErr w:type="gramStart"/>
      <w:r w:rsidRPr="007D12DE">
        <w:rPr>
          <w:rFonts w:ascii="仿宋_GB2312" w:eastAsia="仿宋_GB2312" w:hAnsi="新宋体" w:hint="eastAsia"/>
          <w:sz w:val="28"/>
          <w:szCs w:val="28"/>
          <w:highlight w:val="green"/>
        </w:rPr>
        <w:t>校购买</w:t>
      </w:r>
      <w:proofErr w:type="gramEnd"/>
      <w:r w:rsidRPr="007D12DE">
        <w:rPr>
          <w:rFonts w:ascii="仿宋_GB2312" w:eastAsia="仿宋_GB2312" w:hAnsi="新宋体" w:hint="eastAsia"/>
          <w:sz w:val="28"/>
          <w:szCs w:val="28"/>
          <w:highlight w:val="green"/>
        </w:rPr>
        <w:t>学位经费支出情况，对于义务教育学校需揭示区教委拨付的综合定额支出情况</w:t>
      </w:r>
      <w:r w:rsidRPr="007D12DE">
        <w:rPr>
          <w:rFonts w:ascii="仿宋_GB2312" w:eastAsia="仿宋_GB2312" w:hAnsi="新宋体" w:hint="eastAsia"/>
          <w:snapToGrid w:val="0"/>
          <w:kern w:val="0"/>
          <w:sz w:val="28"/>
          <w:szCs w:val="28"/>
          <w:highlight w:val="green"/>
        </w:rPr>
        <w:t>。</w:t>
      </w:r>
    </w:p>
    <w:p w:rsidR="00664D52" w:rsidRPr="007D12DE" w:rsidRDefault="00F365A5">
      <w:pPr>
        <w:adjustRightInd w:val="0"/>
        <w:snapToGrid w:val="0"/>
        <w:spacing w:line="420" w:lineRule="auto"/>
        <w:ind w:firstLineChars="200" w:firstLine="560"/>
        <w:outlineLvl w:val="0"/>
        <w:rPr>
          <w:rFonts w:ascii="仿宋_GB2312" w:eastAsia="仿宋_GB2312" w:hAnsi="Arial Narrow"/>
          <w:color w:val="FF0000"/>
          <w:sz w:val="28"/>
          <w:szCs w:val="28"/>
        </w:rPr>
      </w:pPr>
      <w:r w:rsidRPr="007D12DE">
        <w:rPr>
          <w:rFonts w:ascii="仿宋_GB2312" w:eastAsia="仿宋_GB2312" w:hAnsi="新宋体" w:hint="eastAsia"/>
          <w:sz w:val="28"/>
          <w:szCs w:val="28"/>
        </w:rPr>
        <w:t>（三）其他需要说明的情况</w:t>
      </w:r>
      <w:r w:rsidRPr="007D12DE">
        <w:rPr>
          <w:rFonts w:ascii="仿宋_GB2312" w:eastAsia="仿宋_GB2312" w:hAnsi="新宋体" w:hint="eastAsia"/>
          <w:color w:val="FF0000"/>
          <w:sz w:val="28"/>
          <w:szCs w:val="28"/>
        </w:rPr>
        <w:t xml:space="preserve"> </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shd w:val="clear" w:color="auto" w:fill="FFFF00"/>
        </w:rPr>
      </w:pPr>
      <w:r w:rsidRPr="007D12DE">
        <w:rPr>
          <w:rFonts w:ascii="仿宋_GB2312" w:eastAsia="仿宋_GB2312" w:hAnsi="Arial Narrow" w:hint="eastAsia"/>
          <w:sz w:val="28"/>
          <w:szCs w:val="28"/>
        </w:rPr>
        <w:t>1</w:t>
      </w:r>
      <w:r w:rsidRPr="007D12DE">
        <w:rPr>
          <w:rFonts w:ascii="仿宋_GB2312" w:eastAsia="仿宋_GB2312" w:hAnsi="新宋体" w:hint="eastAsia"/>
          <w:sz w:val="28"/>
          <w:szCs w:val="28"/>
        </w:rPr>
        <w:t>、</w:t>
      </w:r>
      <w:r w:rsidRPr="007D12DE">
        <w:rPr>
          <w:rFonts w:ascii="仿宋_GB2312" w:eastAsia="仿宋_GB2312" w:hAnsi="新宋体" w:hint="eastAsia"/>
          <w:color w:val="FF0000"/>
          <w:sz w:val="28"/>
          <w:szCs w:val="28"/>
        </w:rPr>
        <w:t>贵单位日常账务按《企业会计制度》进行核算，年末报表按《民间非营利组织会计制度》的规定调整报出</w:t>
      </w:r>
      <w:r w:rsidRPr="007D12DE">
        <w:rPr>
          <w:rFonts w:ascii="仿宋_GB2312" w:eastAsia="仿宋_GB2312" w:hAnsi="新宋体" w:hint="eastAsia"/>
          <w:sz w:val="28"/>
          <w:szCs w:val="28"/>
        </w:rPr>
        <w:t>；</w:t>
      </w:r>
    </w:p>
    <w:p w:rsidR="00664D52" w:rsidRPr="007D12DE" w:rsidRDefault="00F365A5">
      <w:pPr>
        <w:adjustRightInd w:val="0"/>
        <w:snapToGrid w:val="0"/>
        <w:spacing w:line="420" w:lineRule="auto"/>
        <w:ind w:firstLineChars="200" w:firstLine="560"/>
        <w:rPr>
          <w:rFonts w:ascii="仿宋_GB2312" w:eastAsia="仿宋_GB2312" w:hAnsi="Arial Narrow"/>
          <w:color w:val="FF0000"/>
          <w:sz w:val="28"/>
          <w:szCs w:val="28"/>
        </w:rPr>
      </w:pPr>
      <w:r w:rsidRPr="007D12DE">
        <w:rPr>
          <w:rFonts w:ascii="仿宋_GB2312" w:eastAsia="仿宋_GB2312" w:hAnsi="Arial Narrow" w:hint="eastAsia"/>
          <w:sz w:val="28"/>
          <w:szCs w:val="28"/>
        </w:rPr>
        <w:t>2</w:t>
      </w:r>
      <w:r w:rsidRPr="007D12DE">
        <w:rPr>
          <w:rFonts w:ascii="仿宋_GB2312" w:eastAsia="仿宋_GB2312" w:hAnsi="新宋体" w:hint="eastAsia"/>
          <w:sz w:val="28"/>
          <w:szCs w:val="28"/>
        </w:rPr>
        <w:t>、截止</w:t>
      </w: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w:t>
      </w:r>
      <w:r w:rsidRPr="007D12DE">
        <w:rPr>
          <w:rFonts w:ascii="仿宋_GB2312" w:eastAsia="仿宋_GB2312" w:hAnsi="Arial Narrow" w:hint="eastAsia"/>
          <w:sz w:val="28"/>
          <w:szCs w:val="28"/>
        </w:rPr>
        <w:t>12</w:t>
      </w:r>
      <w:r w:rsidRPr="007D12DE">
        <w:rPr>
          <w:rFonts w:ascii="仿宋_GB2312" w:eastAsia="仿宋_GB2312" w:hAnsi="新宋体" w:hint="eastAsia"/>
          <w:sz w:val="28"/>
          <w:szCs w:val="28"/>
        </w:rPr>
        <w:t>月</w:t>
      </w:r>
      <w:r w:rsidRPr="007D12DE">
        <w:rPr>
          <w:rFonts w:ascii="仿宋_GB2312" w:eastAsia="仿宋_GB2312" w:hAnsi="Arial Narrow" w:hint="eastAsia"/>
          <w:sz w:val="28"/>
          <w:szCs w:val="28"/>
        </w:rPr>
        <w:t>31</w:t>
      </w:r>
      <w:r w:rsidRPr="007D12DE">
        <w:rPr>
          <w:rFonts w:ascii="仿宋_GB2312" w:eastAsia="仿宋_GB2312" w:hAnsi="新宋体" w:hint="eastAsia"/>
          <w:sz w:val="28"/>
          <w:szCs w:val="28"/>
        </w:rPr>
        <w:t>日，账面库存现金</w:t>
      </w:r>
      <w:proofErr w:type="gramStart"/>
      <w:r w:rsidRPr="007D12DE">
        <w:rPr>
          <w:rFonts w:ascii="仿宋_GB2312" w:eastAsia="仿宋_GB2312" w:hAnsi="新宋体" w:hint="eastAsia"/>
          <w:sz w:val="28"/>
          <w:szCs w:val="28"/>
        </w:rPr>
        <w:t>余额元</w:t>
      </w:r>
      <w:proofErr w:type="gramEnd"/>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 xml:space="preserve">符合现金管理暂行条例的规定 </w:t>
      </w:r>
    </w:p>
    <w:p w:rsidR="00664D52" w:rsidRPr="007D12DE" w:rsidRDefault="00F365A5">
      <w:pPr>
        <w:adjustRightInd w:val="0"/>
        <w:snapToGrid w:val="0"/>
        <w:spacing w:line="360" w:lineRule="auto"/>
        <w:ind w:firstLineChars="200" w:firstLine="560"/>
        <w:outlineLvl w:val="0"/>
        <w:rPr>
          <w:rFonts w:ascii="仿宋_GB2312" w:eastAsia="仿宋_GB2312" w:hAnsi="Arial Narrow"/>
          <w:sz w:val="28"/>
          <w:szCs w:val="28"/>
        </w:rPr>
      </w:pPr>
      <w:r w:rsidRPr="007D12DE">
        <w:rPr>
          <w:rFonts w:ascii="仿宋_GB2312" w:eastAsia="仿宋_GB2312" w:hAnsi="Arial Narrow" w:hint="eastAsia"/>
          <w:sz w:val="28"/>
          <w:szCs w:val="28"/>
        </w:rPr>
        <w:t>3</w:t>
      </w:r>
      <w:r w:rsidRPr="007D12DE">
        <w:rPr>
          <w:rFonts w:ascii="仿宋_GB2312" w:eastAsia="仿宋_GB2312" w:hAnsi="新宋体" w:hint="eastAsia"/>
          <w:sz w:val="28"/>
          <w:szCs w:val="28"/>
        </w:rPr>
        <w:t>、单位与举办者大额往来款项；</w:t>
      </w:r>
    </w:p>
    <w:p w:rsidR="00664D52" w:rsidRPr="007D12DE" w:rsidRDefault="00F365A5">
      <w:pPr>
        <w:adjustRightInd w:val="0"/>
        <w:snapToGrid w:val="0"/>
        <w:spacing w:line="360" w:lineRule="auto"/>
        <w:ind w:firstLineChars="200" w:firstLine="560"/>
        <w:rPr>
          <w:rFonts w:ascii="仿宋_GB2312" w:eastAsia="仿宋_GB2312" w:hAnsi="新宋体"/>
          <w:sz w:val="28"/>
          <w:szCs w:val="28"/>
        </w:rPr>
      </w:pPr>
      <w:r w:rsidRPr="007D12DE">
        <w:rPr>
          <w:rFonts w:ascii="仿宋_GB2312" w:eastAsia="仿宋_GB2312" w:hAnsi="新宋体" w:hint="eastAsia"/>
          <w:sz w:val="28"/>
          <w:szCs w:val="28"/>
        </w:rPr>
        <w:t>截止</w:t>
      </w: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w:t>
      </w:r>
      <w:r w:rsidRPr="007D12DE">
        <w:rPr>
          <w:rFonts w:ascii="仿宋_GB2312" w:eastAsia="仿宋_GB2312" w:hAnsi="Arial Narrow" w:hint="eastAsia"/>
          <w:sz w:val="28"/>
          <w:szCs w:val="28"/>
        </w:rPr>
        <w:t>12</w:t>
      </w:r>
      <w:r w:rsidRPr="007D12DE">
        <w:rPr>
          <w:rFonts w:ascii="仿宋_GB2312" w:eastAsia="仿宋_GB2312" w:hAnsi="新宋体" w:hint="eastAsia"/>
          <w:sz w:val="28"/>
          <w:szCs w:val="28"/>
        </w:rPr>
        <w:t>月</w:t>
      </w:r>
      <w:r w:rsidRPr="007D12DE">
        <w:rPr>
          <w:rFonts w:ascii="仿宋_GB2312" w:eastAsia="仿宋_GB2312" w:hAnsi="Arial Narrow" w:hint="eastAsia"/>
          <w:sz w:val="28"/>
          <w:szCs w:val="28"/>
        </w:rPr>
        <w:t>31</w:t>
      </w:r>
      <w:r w:rsidRPr="007D12DE">
        <w:rPr>
          <w:rFonts w:ascii="仿宋_GB2312" w:eastAsia="仿宋_GB2312" w:hAnsi="新宋体" w:hint="eastAsia"/>
          <w:sz w:val="28"/>
          <w:szCs w:val="28"/>
        </w:rPr>
        <w:t>日</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贵单位（</w:t>
      </w:r>
      <w:r w:rsidRPr="007D12DE">
        <w:rPr>
          <w:rFonts w:ascii="仿宋_GB2312" w:eastAsia="仿宋_GB2312" w:hAnsi="新宋体" w:hint="eastAsia"/>
          <w:color w:val="FF0000"/>
          <w:sz w:val="28"/>
          <w:szCs w:val="28"/>
        </w:rPr>
        <w:t>或无</w:t>
      </w:r>
      <w:r w:rsidRPr="007D12DE">
        <w:rPr>
          <w:rFonts w:ascii="仿宋_GB2312" w:eastAsia="仿宋_GB2312" w:hAnsi="新宋体" w:hint="eastAsia"/>
          <w:sz w:val="28"/>
          <w:szCs w:val="28"/>
        </w:rPr>
        <w:t>）与举办者大额往来款项。</w:t>
      </w:r>
      <w:r w:rsidRPr="007D12DE">
        <w:rPr>
          <w:rFonts w:ascii="仿宋_GB2312" w:eastAsia="仿宋_GB2312" w:hAnsi="Arial Narrow" w:hint="eastAsia"/>
          <w:sz w:val="28"/>
          <w:szCs w:val="28"/>
        </w:rPr>
        <w:t xml:space="preserve"> </w:t>
      </w:r>
    </w:p>
    <w:p w:rsidR="00664D52" w:rsidRPr="007D12DE" w:rsidRDefault="00F365A5">
      <w:pPr>
        <w:adjustRightInd w:val="0"/>
        <w:snapToGrid w:val="0"/>
        <w:spacing w:line="36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4、国有资产、公办学院参与举办民办学院（校）情况：贵单位是否存在国有资产、公办学院参与举办民办学院（校）情况。或其他具体情况。</w:t>
      </w:r>
    </w:p>
    <w:p w:rsidR="00664D52" w:rsidRPr="007D12DE" w:rsidRDefault="00F365A5">
      <w:pPr>
        <w:adjustRightInd w:val="0"/>
        <w:snapToGrid w:val="0"/>
        <w:spacing w:line="36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5、贵单位筹措办学资金的渠道情况：举办者投入的资产与学校的其他资产是否分别登记建账。</w:t>
      </w:r>
    </w:p>
    <w:p w:rsidR="00664D52" w:rsidRPr="007D12DE" w:rsidRDefault="00F365A5">
      <w:pPr>
        <w:adjustRightInd w:val="0"/>
        <w:snapToGrid w:val="0"/>
        <w:spacing w:line="420" w:lineRule="auto"/>
        <w:ind w:firstLineChars="200" w:firstLine="560"/>
        <w:outlineLvl w:val="0"/>
        <w:rPr>
          <w:rFonts w:ascii="仿宋_GB2312" w:eastAsia="仿宋_GB2312" w:hAnsi="Arial Narrow"/>
          <w:sz w:val="28"/>
          <w:szCs w:val="28"/>
        </w:rPr>
      </w:pPr>
      <w:r w:rsidRPr="007D12DE">
        <w:rPr>
          <w:rFonts w:ascii="仿宋_GB2312" w:eastAsia="仿宋_GB2312" w:hAnsi="新宋体" w:hint="eastAsia"/>
          <w:sz w:val="28"/>
          <w:szCs w:val="28"/>
        </w:rPr>
        <w:lastRenderedPageBreak/>
        <w:t>五、其他需要披露的事项</w:t>
      </w:r>
    </w:p>
    <w:p w:rsidR="00664D52" w:rsidRPr="007D12DE" w:rsidRDefault="00F365A5">
      <w:pPr>
        <w:adjustRightInd w:val="0"/>
        <w:snapToGrid w:val="0"/>
        <w:spacing w:line="420" w:lineRule="auto"/>
        <w:ind w:firstLineChars="177" w:firstLine="496"/>
        <w:rPr>
          <w:rFonts w:ascii="仿宋_GB2312" w:eastAsia="仿宋_GB2312" w:hAnsi="新宋体"/>
          <w:sz w:val="28"/>
          <w:szCs w:val="28"/>
        </w:rPr>
      </w:pPr>
      <w:r w:rsidRPr="007D12DE">
        <w:rPr>
          <w:rFonts w:ascii="仿宋_GB2312" w:eastAsia="仿宋_GB2312" w:hAnsi="Arial Narrow" w:hint="eastAsia"/>
          <w:sz w:val="28"/>
          <w:szCs w:val="28"/>
        </w:rPr>
        <w:t>1</w:t>
      </w:r>
      <w:r w:rsidRPr="007D12DE">
        <w:rPr>
          <w:rFonts w:ascii="仿宋_GB2312" w:eastAsia="仿宋_GB2312" w:hAnsi="新宋体" w:hint="eastAsia"/>
          <w:sz w:val="28"/>
          <w:szCs w:val="28"/>
        </w:rPr>
        <w:t>、</w:t>
      </w:r>
      <w:r w:rsidRPr="007D12DE">
        <w:rPr>
          <w:rFonts w:ascii="仿宋_GB2312" w:eastAsia="仿宋_GB2312" w:hAnsi="Arial Narrow" w:hint="eastAsia"/>
          <w:sz w:val="28"/>
          <w:szCs w:val="28"/>
        </w:rPr>
        <w:t>20**</w:t>
      </w:r>
      <w:proofErr w:type="gramStart"/>
      <w:r w:rsidRPr="007D12DE">
        <w:rPr>
          <w:rFonts w:ascii="仿宋_GB2312" w:eastAsia="仿宋_GB2312" w:hAnsi="新宋体" w:hint="eastAsia"/>
          <w:sz w:val="28"/>
          <w:szCs w:val="28"/>
        </w:rPr>
        <w:t>年贵单位</w:t>
      </w:r>
      <w:proofErr w:type="gramEnd"/>
      <w:r w:rsidRPr="007D12DE">
        <w:rPr>
          <w:rFonts w:ascii="仿宋_GB2312" w:eastAsia="仿宋_GB2312" w:hAnsi="新宋体" w:hint="eastAsia"/>
          <w:sz w:val="28"/>
          <w:szCs w:val="28"/>
        </w:rPr>
        <w:t>的净资产增加额</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元，其中：本年净收益</w:t>
      </w:r>
      <w:r w:rsidRPr="007D12DE">
        <w:rPr>
          <w:rFonts w:ascii="仿宋_GB2312" w:eastAsia="仿宋_GB2312" w:hAnsi="Arial Narrow" w:hint="eastAsia"/>
          <w:sz w:val="28"/>
          <w:szCs w:val="28"/>
        </w:rPr>
        <w:t>XXXXXX</w:t>
      </w:r>
      <w:r w:rsidRPr="007D12DE">
        <w:rPr>
          <w:rFonts w:ascii="仿宋_GB2312" w:eastAsia="仿宋_GB2312" w:hAnsi="新宋体" w:hint="eastAsia"/>
          <w:sz w:val="28"/>
          <w:szCs w:val="28"/>
        </w:rPr>
        <w:t>元；</w:t>
      </w:r>
    </w:p>
    <w:p w:rsidR="00664D52" w:rsidRPr="007D12DE" w:rsidRDefault="00F365A5">
      <w:pPr>
        <w:adjustRightInd w:val="0"/>
        <w:snapToGrid w:val="0"/>
        <w:spacing w:line="420" w:lineRule="auto"/>
        <w:ind w:firstLineChars="327" w:firstLine="916"/>
        <w:rPr>
          <w:rFonts w:ascii="仿宋_GB2312" w:eastAsia="仿宋_GB2312" w:hAnsi="新宋体"/>
          <w:color w:val="000000"/>
          <w:sz w:val="28"/>
          <w:szCs w:val="28"/>
        </w:rPr>
      </w:pPr>
      <w:r w:rsidRPr="007D12DE">
        <w:rPr>
          <w:rFonts w:ascii="仿宋_GB2312" w:eastAsia="仿宋_GB2312" w:hAnsi="Arial Narrow" w:hint="eastAsia"/>
          <w:color w:val="000000"/>
          <w:sz w:val="28"/>
          <w:szCs w:val="28"/>
        </w:rPr>
        <w:t>20**</w:t>
      </w:r>
      <w:r w:rsidRPr="007D12DE">
        <w:rPr>
          <w:rFonts w:ascii="仿宋_GB2312" w:eastAsia="仿宋_GB2312" w:hAnsi="新宋体" w:hint="eastAsia"/>
          <w:color w:val="000000"/>
          <w:sz w:val="28"/>
          <w:szCs w:val="28"/>
        </w:rPr>
        <w:t>年已提取发展基金，提取比例为XXXX，提取金额</w:t>
      </w:r>
      <w:r w:rsidRPr="007D12DE">
        <w:rPr>
          <w:rFonts w:ascii="仿宋_GB2312" w:eastAsia="仿宋_GB2312" w:hAnsi="Arial Narrow" w:hint="eastAsia"/>
          <w:color w:val="000000"/>
          <w:sz w:val="28"/>
          <w:szCs w:val="28"/>
        </w:rPr>
        <w:t>XXXX</w:t>
      </w:r>
      <w:r w:rsidRPr="007D12DE">
        <w:rPr>
          <w:rFonts w:ascii="仿宋_GB2312" w:eastAsia="仿宋_GB2312" w:hAnsi="新宋体" w:hint="eastAsia"/>
          <w:color w:val="000000"/>
          <w:sz w:val="28"/>
          <w:szCs w:val="28"/>
        </w:rPr>
        <w:t>元，主要用于贵单位今后的发展建设；</w:t>
      </w:r>
      <w:r w:rsidRPr="007D12DE">
        <w:rPr>
          <w:rFonts w:ascii="仿宋_GB2312" w:eastAsia="仿宋_GB2312" w:hAnsi="新宋体" w:hint="eastAsia"/>
          <w:color w:val="0070C0"/>
          <w:sz w:val="28"/>
          <w:szCs w:val="28"/>
        </w:rPr>
        <w:t>（此条款适用于民办教育类单位报告披露内容）</w:t>
      </w:r>
    </w:p>
    <w:p w:rsidR="00664D52" w:rsidRPr="007D12DE" w:rsidRDefault="00F365A5">
      <w:pPr>
        <w:adjustRightInd w:val="0"/>
        <w:snapToGrid w:val="0"/>
        <w:spacing w:line="420" w:lineRule="auto"/>
        <w:ind w:firstLineChars="177" w:firstLine="496"/>
        <w:rPr>
          <w:rFonts w:ascii="仿宋_GB2312" w:eastAsia="仿宋_GB2312" w:hAnsi="Arial Narrow"/>
          <w:color w:val="FF0000"/>
          <w:sz w:val="28"/>
          <w:szCs w:val="28"/>
        </w:rPr>
      </w:pPr>
      <w:r w:rsidRPr="007D12DE">
        <w:rPr>
          <w:rFonts w:ascii="仿宋_GB2312" w:eastAsia="仿宋_GB2312" w:hAnsi="Arial Narrow" w:hint="eastAsia"/>
          <w:color w:val="000000"/>
          <w:sz w:val="28"/>
          <w:szCs w:val="28"/>
        </w:rPr>
        <w:t xml:space="preserve">  </w:t>
      </w:r>
    </w:p>
    <w:p w:rsidR="00664D52" w:rsidRPr="007D12DE" w:rsidRDefault="00F365A5">
      <w:pPr>
        <w:adjustRightInd w:val="0"/>
        <w:snapToGrid w:val="0"/>
        <w:spacing w:line="420" w:lineRule="auto"/>
        <w:ind w:firstLineChars="200" w:firstLine="560"/>
        <w:rPr>
          <w:rFonts w:ascii="仿宋_GB2312" w:eastAsia="仿宋_GB2312" w:hAnsi="Arial Narrow"/>
          <w:color w:val="000000"/>
          <w:sz w:val="28"/>
          <w:szCs w:val="28"/>
        </w:rPr>
      </w:pPr>
      <w:r w:rsidRPr="007D12DE">
        <w:rPr>
          <w:rFonts w:ascii="仿宋_GB2312" w:eastAsia="仿宋_GB2312" w:hAnsi="Arial Narrow" w:hint="eastAsia"/>
          <w:color w:val="000000"/>
          <w:sz w:val="28"/>
          <w:szCs w:val="28"/>
        </w:rPr>
        <w:t>2</w:t>
      </w:r>
      <w:r w:rsidRPr="007D12DE">
        <w:rPr>
          <w:rFonts w:ascii="仿宋_GB2312" w:eastAsia="仿宋_GB2312" w:hAnsi="新宋体" w:hint="eastAsia"/>
          <w:color w:val="000000"/>
          <w:sz w:val="28"/>
          <w:szCs w:val="28"/>
        </w:rPr>
        <w:t>、</w:t>
      </w:r>
      <w:r w:rsidRPr="007D12DE">
        <w:rPr>
          <w:rFonts w:ascii="仿宋_GB2312" w:eastAsia="仿宋_GB2312" w:hAnsi="新宋体" w:hint="eastAsia"/>
          <w:sz w:val="28"/>
          <w:szCs w:val="28"/>
        </w:rPr>
        <w:t>根据章程规定，贵单位为</w:t>
      </w:r>
      <w:r w:rsidRPr="007D12DE">
        <w:rPr>
          <w:rFonts w:ascii="仿宋_GB2312" w:eastAsia="仿宋_GB2312" w:hAnsi="新宋体" w:hint="eastAsia"/>
          <w:color w:val="FF0000"/>
          <w:sz w:val="28"/>
          <w:szCs w:val="28"/>
        </w:rPr>
        <w:t>非营利性教育培训机构</w:t>
      </w:r>
      <w:r w:rsidRPr="007D12DE">
        <w:rPr>
          <w:rFonts w:ascii="仿宋_GB2312" w:eastAsia="仿宋_GB2312" w:hAnsi="新宋体" w:hint="eastAsia"/>
          <w:sz w:val="28"/>
          <w:szCs w:val="28"/>
        </w:rPr>
        <w:t>，举办者不要求（</w:t>
      </w:r>
      <w:r w:rsidRPr="007D12DE">
        <w:rPr>
          <w:rFonts w:ascii="仿宋_GB2312" w:eastAsia="仿宋_GB2312" w:hAnsi="新宋体" w:hint="eastAsia"/>
          <w:color w:val="FF0000"/>
          <w:sz w:val="28"/>
          <w:szCs w:val="28"/>
        </w:rPr>
        <w:t>或要求</w:t>
      </w:r>
      <w:r w:rsidRPr="007D12DE">
        <w:rPr>
          <w:rFonts w:ascii="仿宋_GB2312" w:eastAsia="仿宋_GB2312" w:hAnsi="新宋体" w:hint="eastAsia"/>
          <w:sz w:val="28"/>
          <w:szCs w:val="28"/>
        </w:rPr>
        <w:t>）取得合理回报，</w:t>
      </w:r>
      <w:r w:rsidRPr="007D12DE">
        <w:rPr>
          <w:rFonts w:ascii="仿宋_GB2312" w:eastAsia="仿宋_GB2312" w:hAnsi="新宋体" w:hint="eastAsia"/>
          <w:color w:val="000000"/>
          <w:sz w:val="28"/>
          <w:szCs w:val="28"/>
        </w:rPr>
        <w:t>举办者取得合理回报的比例为XXXX，</w:t>
      </w:r>
      <w:r w:rsidRPr="007D12DE">
        <w:rPr>
          <w:rFonts w:ascii="仿宋_GB2312" w:eastAsia="仿宋_GB2312" w:hAnsi="Arial Narrow" w:hint="eastAsia"/>
          <w:color w:val="000000"/>
          <w:sz w:val="28"/>
          <w:szCs w:val="28"/>
        </w:rPr>
        <w:t>20**</w:t>
      </w:r>
      <w:proofErr w:type="gramStart"/>
      <w:r w:rsidRPr="007D12DE">
        <w:rPr>
          <w:rFonts w:ascii="仿宋_GB2312" w:eastAsia="仿宋_GB2312" w:hAnsi="新宋体" w:hint="eastAsia"/>
          <w:color w:val="000000"/>
          <w:sz w:val="28"/>
          <w:szCs w:val="28"/>
        </w:rPr>
        <w:t>年贵单位</w:t>
      </w:r>
      <w:proofErr w:type="gramEnd"/>
      <w:r w:rsidRPr="007D12DE">
        <w:rPr>
          <w:rFonts w:ascii="仿宋_GB2312" w:eastAsia="仿宋_GB2312" w:hAnsi="新宋体" w:hint="eastAsia"/>
          <w:color w:val="000000"/>
          <w:sz w:val="28"/>
          <w:szCs w:val="28"/>
        </w:rPr>
        <w:t>举办者已取得合理回报</w:t>
      </w:r>
      <w:r w:rsidRPr="007D12DE">
        <w:rPr>
          <w:rFonts w:ascii="仿宋_GB2312" w:eastAsia="仿宋_GB2312" w:hAnsi="Arial Narrow" w:hint="eastAsia"/>
          <w:color w:val="000000"/>
          <w:sz w:val="28"/>
          <w:szCs w:val="28"/>
        </w:rPr>
        <w:t>XXXX</w:t>
      </w:r>
      <w:r w:rsidRPr="007D12DE">
        <w:rPr>
          <w:rFonts w:ascii="仿宋_GB2312" w:eastAsia="仿宋_GB2312" w:hAnsi="新宋体" w:hint="eastAsia"/>
          <w:color w:val="000000"/>
          <w:sz w:val="28"/>
          <w:szCs w:val="28"/>
        </w:rPr>
        <w:t>元，比例是</w:t>
      </w:r>
      <w:r w:rsidRPr="007D12DE">
        <w:rPr>
          <w:rFonts w:ascii="仿宋_GB2312" w:eastAsia="仿宋_GB2312" w:hAnsi="Arial Narrow" w:hint="eastAsia"/>
          <w:color w:val="000000"/>
          <w:sz w:val="28"/>
          <w:szCs w:val="28"/>
        </w:rPr>
        <w:t>XXXX</w:t>
      </w:r>
      <w:r w:rsidRPr="007D12DE">
        <w:rPr>
          <w:rFonts w:ascii="仿宋_GB2312" w:eastAsia="仿宋_GB2312" w:hAnsi="新宋体" w:hint="eastAsia"/>
          <w:color w:val="000000"/>
          <w:sz w:val="28"/>
          <w:szCs w:val="28"/>
        </w:rPr>
        <w:t>。贵单位</w:t>
      </w:r>
      <w:r w:rsidRPr="007D12DE">
        <w:rPr>
          <w:rFonts w:ascii="仿宋_GB2312" w:eastAsia="仿宋_GB2312" w:hAnsi="新宋体" w:hint="eastAsia"/>
          <w:color w:val="FF0000"/>
          <w:sz w:val="28"/>
          <w:szCs w:val="28"/>
        </w:rPr>
        <w:t>（是否）</w:t>
      </w:r>
      <w:r w:rsidRPr="007D12DE">
        <w:rPr>
          <w:rFonts w:ascii="仿宋_GB2312" w:eastAsia="仿宋_GB2312" w:hAnsi="新宋体" w:hint="eastAsia"/>
          <w:color w:val="000000"/>
          <w:sz w:val="28"/>
          <w:szCs w:val="28"/>
        </w:rPr>
        <w:t>能严格按照章程规定执行；</w:t>
      </w:r>
      <w:r w:rsidRPr="007D12DE">
        <w:rPr>
          <w:rFonts w:ascii="仿宋_GB2312" w:eastAsia="仿宋_GB2312" w:hAnsi="新宋体" w:hint="eastAsia"/>
          <w:color w:val="0070C0"/>
          <w:sz w:val="28"/>
          <w:szCs w:val="28"/>
        </w:rPr>
        <w:t xml:space="preserve">  </w:t>
      </w:r>
    </w:p>
    <w:p w:rsidR="00664D52" w:rsidRPr="007D12DE" w:rsidRDefault="00F365A5">
      <w:pPr>
        <w:adjustRightInd w:val="0"/>
        <w:snapToGrid w:val="0"/>
        <w:spacing w:line="420" w:lineRule="auto"/>
        <w:ind w:firstLineChars="177" w:firstLine="496"/>
        <w:rPr>
          <w:rFonts w:ascii="仿宋_GB2312" w:eastAsia="仿宋_GB2312" w:hAnsi="Arial Narrow"/>
          <w:color w:val="FF0000"/>
          <w:sz w:val="28"/>
          <w:szCs w:val="28"/>
        </w:rPr>
      </w:pPr>
      <w:r w:rsidRPr="007D12DE">
        <w:rPr>
          <w:rFonts w:ascii="仿宋_GB2312" w:eastAsia="仿宋_GB2312" w:hAnsi="新宋体" w:hint="eastAsia"/>
          <w:color w:val="FF0000"/>
          <w:sz w:val="28"/>
          <w:szCs w:val="28"/>
        </w:rPr>
        <w:t xml:space="preserve"> </w:t>
      </w:r>
    </w:p>
    <w:p w:rsidR="00664D52" w:rsidRPr="007D12DE" w:rsidRDefault="00F365A5">
      <w:pPr>
        <w:adjustRightInd w:val="0"/>
        <w:snapToGrid w:val="0"/>
        <w:spacing w:line="420" w:lineRule="auto"/>
        <w:ind w:firstLineChars="177" w:firstLine="496"/>
        <w:rPr>
          <w:rFonts w:ascii="仿宋_GB2312" w:eastAsia="仿宋_GB2312" w:hAnsi="Arial Narrow"/>
          <w:sz w:val="28"/>
          <w:szCs w:val="28"/>
        </w:rPr>
      </w:pPr>
      <w:r w:rsidRPr="007D12DE">
        <w:rPr>
          <w:rFonts w:ascii="仿宋_GB2312" w:eastAsia="仿宋_GB2312" w:hAnsi="Arial Narrow" w:hint="eastAsia"/>
          <w:sz w:val="28"/>
          <w:szCs w:val="28"/>
        </w:rPr>
        <w:t>3</w:t>
      </w:r>
      <w:r w:rsidRPr="007D12DE">
        <w:rPr>
          <w:rFonts w:ascii="仿宋_GB2312" w:eastAsia="仿宋_GB2312" w:hAnsi="新宋体" w:hint="eastAsia"/>
          <w:sz w:val="28"/>
          <w:szCs w:val="28"/>
        </w:rPr>
        <w:t>、工资及劳务支出总额及应缴纳工会经费情况：</w:t>
      </w:r>
    </w:p>
    <w:p w:rsidR="00664D52" w:rsidRPr="007D12DE" w:rsidRDefault="00F365A5">
      <w:pPr>
        <w:adjustRightInd w:val="0"/>
        <w:snapToGrid w:val="0"/>
        <w:spacing w:line="420" w:lineRule="auto"/>
        <w:ind w:firstLineChars="177" w:firstLine="496"/>
        <w:rPr>
          <w:rFonts w:ascii="仿宋_GB2312" w:eastAsia="仿宋_GB2312" w:hAnsi="Arial Narrow"/>
          <w:sz w:val="28"/>
          <w:szCs w:val="28"/>
        </w:rPr>
      </w:pPr>
      <w:r w:rsidRPr="007D12DE">
        <w:rPr>
          <w:rFonts w:ascii="仿宋_GB2312" w:eastAsia="仿宋_GB2312" w:hAnsi="新宋体" w:hint="eastAsia"/>
          <w:sz w:val="28"/>
          <w:szCs w:val="28"/>
        </w:rPr>
        <w:t>贵单位</w:t>
      </w:r>
      <w:r w:rsidRPr="007D12DE">
        <w:rPr>
          <w:rFonts w:ascii="仿宋_GB2312" w:eastAsia="仿宋_GB2312" w:hAnsi="Arial Narrow" w:hint="eastAsia"/>
          <w:sz w:val="28"/>
          <w:szCs w:val="28"/>
        </w:rPr>
        <w:t>20**</w:t>
      </w:r>
      <w:r w:rsidRPr="007D12DE">
        <w:rPr>
          <w:rFonts w:ascii="仿宋_GB2312" w:eastAsia="仿宋_GB2312" w:hAnsi="新宋体" w:hint="eastAsia"/>
          <w:sz w:val="28"/>
          <w:szCs w:val="28"/>
        </w:rPr>
        <w:t>年</w:t>
      </w:r>
      <w:r w:rsidRPr="007D12DE">
        <w:rPr>
          <w:rFonts w:ascii="仿宋_GB2312" w:eastAsia="仿宋_GB2312" w:hAnsi="Arial Narrow" w:hint="eastAsia"/>
          <w:sz w:val="28"/>
          <w:szCs w:val="28"/>
        </w:rPr>
        <w:t>1</w:t>
      </w:r>
      <w:r w:rsidRPr="007D12DE">
        <w:rPr>
          <w:rFonts w:ascii="仿宋_GB2312" w:eastAsia="仿宋_GB2312" w:hAnsi="新宋体" w:hint="eastAsia"/>
          <w:sz w:val="28"/>
          <w:szCs w:val="28"/>
        </w:rPr>
        <w:t>月至</w:t>
      </w:r>
      <w:r w:rsidRPr="007D12DE">
        <w:rPr>
          <w:rFonts w:ascii="仿宋_GB2312" w:eastAsia="仿宋_GB2312" w:hAnsi="Arial Narrow" w:hint="eastAsia"/>
          <w:sz w:val="28"/>
          <w:szCs w:val="28"/>
        </w:rPr>
        <w:t>12</w:t>
      </w:r>
      <w:r w:rsidRPr="007D12DE">
        <w:rPr>
          <w:rFonts w:ascii="仿宋_GB2312" w:eastAsia="仿宋_GB2312" w:hAnsi="新宋体" w:hint="eastAsia"/>
          <w:sz w:val="28"/>
          <w:szCs w:val="28"/>
        </w:rPr>
        <w:t>月工资及劳务支出共计</w:t>
      </w:r>
      <w:r w:rsidRPr="007D12DE">
        <w:rPr>
          <w:rFonts w:ascii="仿宋_GB2312" w:eastAsia="仿宋_GB2312" w:hAnsi="Arial Narrow" w:hint="eastAsia"/>
          <w:sz w:val="28"/>
          <w:szCs w:val="28"/>
        </w:rPr>
        <w:t>XXXX</w:t>
      </w:r>
      <w:r w:rsidRPr="007D12DE">
        <w:rPr>
          <w:rFonts w:ascii="仿宋_GB2312" w:eastAsia="仿宋_GB2312" w:hAnsi="新宋体" w:hint="eastAsia"/>
          <w:sz w:val="28"/>
          <w:szCs w:val="28"/>
        </w:rPr>
        <w:t xml:space="preserve">元。 </w:t>
      </w:r>
    </w:p>
    <w:p w:rsidR="00664D52" w:rsidRPr="007D12DE" w:rsidRDefault="00F365A5">
      <w:pPr>
        <w:adjustRightInd w:val="0"/>
        <w:snapToGrid w:val="0"/>
        <w:spacing w:line="420" w:lineRule="auto"/>
        <w:ind w:firstLineChars="177" w:firstLine="496"/>
        <w:rPr>
          <w:rFonts w:ascii="仿宋_GB2312" w:eastAsia="仿宋_GB2312" w:hAnsi="Arial Narrow"/>
          <w:sz w:val="28"/>
          <w:szCs w:val="28"/>
        </w:rPr>
      </w:pPr>
      <w:r w:rsidRPr="007D12DE">
        <w:rPr>
          <w:rFonts w:ascii="仿宋_GB2312" w:eastAsia="仿宋_GB2312" w:hAnsi="新宋体" w:hint="eastAsia"/>
          <w:sz w:val="28"/>
          <w:szCs w:val="28"/>
        </w:rPr>
        <w:t>贵单位已（</w:t>
      </w:r>
      <w:r w:rsidRPr="007D12DE">
        <w:rPr>
          <w:rFonts w:ascii="仿宋_GB2312" w:eastAsia="仿宋_GB2312" w:hAnsi="新宋体" w:hint="eastAsia"/>
          <w:color w:val="FF0000"/>
          <w:sz w:val="28"/>
          <w:szCs w:val="28"/>
        </w:rPr>
        <w:t>未</w:t>
      </w:r>
      <w:r w:rsidRPr="007D12DE">
        <w:rPr>
          <w:rFonts w:ascii="仿宋_GB2312" w:eastAsia="仿宋_GB2312" w:hAnsi="新宋体" w:hint="eastAsia"/>
          <w:sz w:val="28"/>
          <w:szCs w:val="28"/>
        </w:rPr>
        <w:t>）建立工会单独银行账户， ，按照</w:t>
      </w:r>
      <w:r w:rsidRPr="007D12DE">
        <w:rPr>
          <w:rFonts w:ascii="仿宋_GB2312" w:eastAsia="仿宋_GB2312" w:hAnsi="新宋体" w:hint="eastAsia"/>
          <w:color w:val="FF0000"/>
          <w:sz w:val="28"/>
          <w:szCs w:val="28"/>
        </w:rPr>
        <w:t>北京市***区教育委员会</w:t>
      </w:r>
      <w:r w:rsidRPr="007D12DE">
        <w:rPr>
          <w:rFonts w:ascii="仿宋_GB2312" w:eastAsia="仿宋_GB2312" w:hAnsi="新宋体" w:hint="eastAsia"/>
          <w:sz w:val="28"/>
          <w:szCs w:val="28"/>
        </w:rPr>
        <w:t>要求，</w:t>
      </w:r>
      <w:r w:rsidRPr="007D12DE">
        <w:rPr>
          <w:rFonts w:ascii="仿宋_GB2312" w:eastAsia="仿宋_GB2312" w:hAnsi="宋体" w:hint="eastAsia"/>
          <w:sz w:val="28"/>
          <w:szCs w:val="28"/>
        </w:rPr>
        <w:t>20**年度已（</w:t>
      </w:r>
      <w:r w:rsidRPr="007D12DE">
        <w:rPr>
          <w:rFonts w:ascii="仿宋_GB2312" w:eastAsia="仿宋_GB2312" w:hAnsi="宋体" w:hint="eastAsia"/>
          <w:color w:val="FF0000"/>
          <w:sz w:val="28"/>
          <w:szCs w:val="28"/>
        </w:rPr>
        <w:t>或未</w:t>
      </w:r>
      <w:r w:rsidRPr="007D12DE">
        <w:rPr>
          <w:rFonts w:ascii="仿宋_GB2312" w:eastAsia="仿宋_GB2312" w:hAnsi="宋体" w:hint="eastAsia"/>
          <w:sz w:val="28"/>
          <w:szCs w:val="28"/>
        </w:rPr>
        <w:t>）计提工会经费及应上缴工会经费合计XXXXX元，已上缴工会经费XXXX元</w:t>
      </w:r>
      <w:r w:rsidRPr="007D12DE">
        <w:rPr>
          <w:rFonts w:ascii="仿宋_GB2312" w:eastAsia="仿宋_GB2312" w:hAnsi="新宋体" w:hint="eastAsia"/>
          <w:sz w:val="28"/>
          <w:szCs w:val="28"/>
        </w:rPr>
        <w:t>。</w:t>
      </w:r>
      <w:r w:rsidRPr="007D12DE">
        <w:rPr>
          <w:rFonts w:ascii="仿宋_GB2312" w:eastAsia="仿宋_GB2312" w:hAnsi="新宋体" w:hint="eastAsia"/>
          <w:vanish/>
          <w:sz w:val="28"/>
          <w:szCs w:val="28"/>
        </w:rPr>
        <w:t>？缴工会经费况，在此说明。）</w:t>
      </w:r>
      <w:r w:rsidRPr="007D12DE">
        <w:rPr>
          <w:rFonts w:ascii="仿宋_GB2312" w:eastAsia="仿宋_GB2312" w:hAnsi="Arial Narrow" w:hint="eastAsia"/>
          <w:vanish/>
          <w:sz w:val="28"/>
          <w:szCs w:val="28"/>
        </w:rPr>
        <w:t xml:space="preserve"> </w:t>
      </w:r>
    </w:p>
    <w:p w:rsidR="00664D52" w:rsidRPr="007D12DE" w:rsidRDefault="00F365A5">
      <w:pPr>
        <w:adjustRightInd w:val="0"/>
        <w:snapToGrid w:val="0"/>
        <w:spacing w:line="420" w:lineRule="auto"/>
        <w:ind w:firstLineChars="177" w:firstLine="496"/>
        <w:rPr>
          <w:rFonts w:ascii="仿宋_GB2312" w:eastAsia="仿宋_GB2312" w:hAnsi="Arial Narrow"/>
          <w:color w:val="000000"/>
          <w:sz w:val="28"/>
          <w:szCs w:val="28"/>
        </w:rPr>
      </w:pPr>
      <w:r w:rsidRPr="007D12DE">
        <w:rPr>
          <w:rFonts w:ascii="仿宋_GB2312" w:eastAsia="仿宋_GB2312" w:hAnsi="Arial Narrow" w:hint="eastAsia"/>
          <w:color w:val="000000"/>
          <w:sz w:val="28"/>
          <w:szCs w:val="28"/>
        </w:rPr>
        <w:t>4</w:t>
      </w:r>
      <w:r w:rsidRPr="007D12DE">
        <w:rPr>
          <w:rFonts w:ascii="仿宋_GB2312" w:eastAsia="仿宋_GB2312" w:hAnsi="新宋体" w:hint="eastAsia"/>
          <w:color w:val="000000"/>
          <w:sz w:val="28"/>
          <w:szCs w:val="28"/>
        </w:rPr>
        <w:t>、房屋租赁情况：贵单位</w:t>
      </w:r>
      <w:r w:rsidRPr="007D12DE">
        <w:rPr>
          <w:rFonts w:ascii="仿宋_GB2312" w:eastAsia="仿宋_GB2312" w:hAnsi="新宋体" w:hint="eastAsia"/>
          <w:sz w:val="28"/>
          <w:szCs w:val="28"/>
        </w:rPr>
        <w:t>于</w:t>
      </w:r>
      <w:r w:rsidRPr="007D12DE">
        <w:rPr>
          <w:rFonts w:ascii="仿宋_GB2312" w:eastAsia="仿宋_GB2312" w:hAnsi="Arial Narrow" w:hint="eastAsia"/>
          <w:sz w:val="28"/>
          <w:szCs w:val="28"/>
        </w:rPr>
        <w:t xml:space="preserve"> 20**</w:t>
      </w:r>
      <w:r w:rsidRPr="007D12DE">
        <w:rPr>
          <w:rFonts w:ascii="仿宋_GB2312" w:eastAsia="仿宋_GB2312" w:hAnsi="新宋体" w:hint="eastAsia"/>
          <w:sz w:val="28"/>
          <w:szCs w:val="28"/>
        </w:rPr>
        <w:t>年</w:t>
      </w:r>
      <w:r w:rsidRPr="007D12DE">
        <w:rPr>
          <w:rFonts w:ascii="仿宋_GB2312" w:eastAsia="仿宋_GB2312" w:hAnsi="Arial Narrow" w:hint="eastAsia"/>
          <w:sz w:val="28"/>
          <w:szCs w:val="28"/>
        </w:rPr>
        <w:t xml:space="preserve"> 12 </w:t>
      </w:r>
      <w:r w:rsidRPr="007D12DE">
        <w:rPr>
          <w:rFonts w:ascii="仿宋_GB2312" w:eastAsia="仿宋_GB2312" w:hAnsi="新宋体" w:hint="eastAsia"/>
          <w:sz w:val="28"/>
          <w:szCs w:val="28"/>
        </w:rPr>
        <w:t>月</w:t>
      </w:r>
      <w:r w:rsidRPr="007D12DE">
        <w:rPr>
          <w:rFonts w:ascii="仿宋_GB2312" w:eastAsia="仿宋_GB2312" w:hAnsi="Arial Narrow" w:hint="eastAsia"/>
          <w:sz w:val="28"/>
          <w:szCs w:val="28"/>
        </w:rPr>
        <w:t xml:space="preserve">31 </w:t>
      </w:r>
      <w:r w:rsidRPr="007D12DE">
        <w:rPr>
          <w:rFonts w:ascii="仿宋_GB2312" w:eastAsia="仿宋_GB2312" w:hAnsi="新宋体" w:hint="eastAsia"/>
          <w:sz w:val="28"/>
          <w:szCs w:val="28"/>
        </w:rPr>
        <w:t>日与</w:t>
      </w:r>
      <w:r w:rsidRPr="007D12DE">
        <w:rPr>
          <w:rFonts w:ascii="仿宋_GB2312" w:eastAsia="仿宋_GB2312" w:hAnsi="新宋体" w:hint="eastAsia"/>
          <w:color w:val="FF0000"/>
          <w:sz w:val="28"/>
          <w:szCs w:val="28"/>
        </w:rPr>
        <w:t>北京</w:t>
      </w:r>
      <w:r w:rsidRPr="007D12DE">
        <w:rPr>
          <w:rFonts w:ascii="仿宋_GB2312" w:eastAsia="仿宋_GB2312" w:hAnsi="Arial Narrow" w:hint="eastAsia"/>
          <w:color w:val="FF0000"/>
          <w:sz w:val="28"/>
          <w:szCs w:val="28"/>
        </w:rPr>
        <w:t>********（单位名称）</w:t>
      </w:r>
      <w:r w:rsidRPr="007D12DE">
        <w:rPr>
          <w:rFonts w:ascii="仿宋_GB2312" w:eastAsia="仿宋_GB2312" w:hAnsi="新宋体" w:hint="eastAsia"/>
          <w:sz w:val="28"/>
          <w:szCs w:val="28"/>
        </w:rPr>
        <w:t>签订租赁合同，租用面积：</w:t>
      </w:r>
      <w:r w:rsidRPr="007D12DE">
        <w:rPr>
          <w:rFonts w:ascii="仿宋_GB2312" w:eastAsia="仿宋_GB2312" w:hAnsi="Arial Narrow" w:hint="eastAsia"/>
          <w:sz w:val="28"/>
          <w:szCs w:val="28"/>
        </w:rPr>
        <w:t>XXXX</w:t>
      </w:r>
      <w:r w:rsidRPr="007D12DE">
        <w:rPr>
          <w:rFonts w:ascii="仿宋_GB2312" w:eastAsia="仿宋_GB2312" w:hAnsi="新宋体" w:hint="eastAsia"/>
          <w:sz w:val="28"/>
          <w:szCs w:val="28"/>
        </w:rPr>
        <w:t>平方米，租期从</w:t>
      </w:r>
      <w:r w:rsidRPr="007D12DE">
        <w:rPr>
          <w:rFonts w:ascii="仿宋_GB2312" w:eastAsia="仿宋_GB2312" w:hAnsi="Arial Narrow" w:hint="eastAsia"/>
          <w:sz w:val="28"/>
          <w:szCs w:val="28"/>
        </w:rPr>
        <w:t>20XX</w:t>
      </w:r>
      <w:r w:rsidRPr="007D12DE">
        <w:rPr>
          <w:rFonts w:ascii="仿宋_GB2312" w:eastAsia="仿宋_GB2312" w:hAnsi="新宋体" w:hint="eastAsia"/>
          <w:sz w:val="28"/>
          <w:szCs w:val="28"/>
        </w:rPr>
        <w:t>年</w:t>
      </w:r>
      <w:r w:rsidRPr="007D12DE">
        <w:rPr>
          <w:rFonts w:ascii="仿宋_GB2312" w:eastAsia="仿宋_GB2312" w:hAnsi="Arial Narrow" w:hint="eastAsia"/>
          <w:sz w:val="28"/>
          <w:szCs w:val="28"/>
        </w:rPr>
        <w:t>XX</w:t>
      </w:r>
      <w:r w:rsidRPr="007D12DE">
        <w:rPr>
          <w:rFonts w:ascii="仿宋_GB2312" w:eastAsia="仿宋_GB2312" w:hAnsi="新宋体" w:hint="eastAsia"/>
          <w:sz w:val="28"/>
          <w:szCs w:val="28"/>
        </w:rPr>
        <w:t>月</w:t>
      </w:r>
      <w:r w:rsidRPr="007D12DE">
        <w:rPr>
          <w:rFonts w:ascii="仿宋_GB2312" w:eastAsia="仿宋_GB2312" w:hAnsi="Arial Narrow" w:hint="eastAsia"/>
          <w:sz w:val="28"/>
          <w:szCs w:val="28"/>
        </w:rPr>
        <w:t>XX</w:t>
      </w:r>
      <w:r w:rsidRPr="007D12DE">
        <w:rPr>
          <w:rFonts w:ascii="仿宋_GB2312" w:eastAsia="仿宋_GB2312" w:hAnsi="新宋体" w:hint="eastAsia"/>
          <w:sz w:val="28"/>
          <w:szCs w:val="28"/>
        </w:rPr>
        <w:t>日到</w:t>
      </w:r>
      <w:r w:rsidRPr="007D12DE">
        <w:rPr>
          <w:rFonts w:ascii="仿宋_GB2312" w:eastAsia="仿宋_GB2312" w:hAnsi="Arial Narrow" w:hint="eastAsia"/>
          <w:sz w:val="28"/>
          <w:szCs w:val="28"/>
        </w:rPr>
        <w:t>20XX</w:t>
      </w:r>
      <w:r w:rsidRPr="007D12DE">
        <w:rPr>
          <w:rFonts w:ascii="仿宋_GB2312" w:eastAsia="仿宋_GB2312" w:hAnsi="新宋体" w:hint="eastAsia"/>
          <w:sz w:val="28"/>
          <w:szCs w:val="28"/>
        </w:rPr>
        <w:t>年</w:t>
      </w:r>
      <w:r w:rsidRPr="007D12DE">
        <w:rPr>
          <w:rFonts w:ascii="仿宋_GB2312" w:eastAsia="仿宋_GB2312" w:hAnsi="Arial Narrow" w:hint="eastAsia"/>
          <w:sz w:val="28"/>
          <w:szCs w:val="28"/>
        </w:rPr>
        <w:t>XX</w:t>
      </w:r>
      <w:r w:rsidRPr="007D12DE">
        <w:rPr>
          <w:rFonts w:ascii="仿宋_GB2312" w:eastAsia="仿宋_GB2312" w:hAnsi="新宋体" w:hint="eastAsia"/>
          <w:sz w:val="28"/>
          <w:szCs w:val="28"/>
        </w:rPr>
        <w:t>月</w:t>
      </w:r>
      <w:r w:rsidRPr="007D12DE">
        <w:rPr>
          <w:rFonts w:ascii="仿宋_GB2312" w:eastAsia="仿宋_GB2312" w:hAnsi="Arial Narrow" w:hint="eastAsia"/>
          <w:sz w:val="28"/>
          <w:szCs w:val="28"/>
        </w:rPr>
        <w:t>XX</w:t>
      </w:r>
      <w:r w:rsidRPr="007D12DE">
        <w:rPr>
          <w:rFonts w:ascii="仿宋_GB2312" w:eastAsia="仿宋_GB2312" w:hAnsi="新宋体" w:hint="eastAsia"/>
          <w:sz w:val="28"/>
          <w:szCs w:val="28"/>
        </w:rPr>
        <w:t>日；</w:t>
      </w:r>
    </w:p>
    <w:p w:rsidR="00664D52" w:rsidRPr="007D12DE" w:rsidRDefault="00F365A5">
      <w:pPr>
        <w:adjustRightInd w:val="0"/>
        <w:snapToGrid w:val="0"/>
        <w:spacing w:line="420" w:lineRule="auto"/>
        <w:ind w:firstLineChars="177" w:firstLine="496"/>
        <w:rPr>
          <w:rFonts w:ascii="仿宋_GB2312" w:eastAsia="仿宋_GB2312" w:hAnsi="新宋体"/>
          <w:color w:val="000000"/>
          <w:sz w:val="28"/>
          <w:szCs w:val="28"/>
        </w:rPr>
      </w:pPr>
      <w:r w:rsidRPr="007D12DE">
        <w:rPr>
          <w:rFonts w:ascii="仿宋_GB2312" w:eastAsia="仿宋_GB2312" w:hAnsi="Arial Narrow" w:hint="eastAsia"/>
          <w:color w:val="000000"/>
          <w:sz w:val="28"/>
          <w:szCs w:val="28"/>
        </w:rPr>
        <w:t>5</w:t>
      </w:r>
      <w:r w:rsidRPr="007D12DE">
        <w:rPr>
          <w:rFonts w:ascii="仿宋_GB2312" w:eastAsia="仿宋_GB2312" w:hAnsi="新宋体" w:hint="eastAsia"/>
          <w:color w:val="000000"/>
          <w:sz w:val="28"/>
          <w:szCs w:val="28"/>
        </w:rPr>
        <w:t>、截止</w:t>
      </w:r>
      <w:r w:rsidRPr="007D12DE">
        <w:rPr>
          <w:rFonts w:ascii="仿宋_GB2312" w:eastAsia="仿宋_GB2312" w:hAnsi="Arial Narrow" w:hint="eastAsia"/>
          <w:color w:val="000000"/>
          <w:sz w:val="28"/>
          <w:szCs w:val="28"/>
        </w:rPr>
        <w:t>20XX</w:t>
      </w:r>
      <w:r w:rsidRPr="007D12DE">
        <w:rPr>
          <w:rFonts w:ascii="仿宋_GB2312" w:eastAsia="仿宋_GB2312" w:hAnsi="新宋体" w:hint="eastAsia"/>
          <w:color w:val="000000"/>
          <w:sz w:val="28"/>
          <w:szCs w:val="28"/>
        </w:rPr>
        <w:t>年</w:t>
      </w:r>
      <w:r w:rsidRPr="007D12DE">
        <w:rPr>
          <w:rFonts w:ascii="仿宋_GB2312" w:eastAsia="仿宋_GB2312" w:hAnsi="Arial Narrow" w:hint="eastAsia"/>
          <w:color w:val="000000"/>
          <w:sz w:val="28"/>
          <w:szCs w:val="28"/>
        </w:rPr>
        <w:t>12</w:t>
      </w:r>
      <w:r w:rsidRPr="007D12DE">
        <w:rPr>
          <w:rFonts w:ascii="仿宋_GB2312" w:eastAsia="仿宋_GB2312" w:hAnsi="新宋体" w:hint="eastAsia"/>
          <w:color w:val="000000"/>
          <w:sz w:val="28"/>
          <w:szCs w:val="28"/>
        </w:rPr>
        <w:t>月</w:t>
      </w:r>
      <w:r w:rsidRPr="007D12DE">
        <w:rPr>
          <w:rFonts w:ascii="仿宋_GB2312" w:eastAsia="仿宋_GB2312" w:hAnsi="Arial Narrow" w:hint="eastAsia"/>
          <w:color w:val="000000"/>
          <w:sz w:val="28"/>
          <w:szCs w:val="28"/>
        </w:rPr>
        <w:t>31</w:t>
      </w:r>
      <w:r w:rsidRPr="007D12DE">
        <w:rPr>
          <w:rFonts w:ascii="仿宋_GB2312" w:eastAsia="仿宋_GB2312" w:hAnsi="新宋体" w:hint="eastAsia"/>
          <w:color w:val="000000"/>
          <w:sz w:val="28"/>
          <w:szCs w:val="28"/>
        </w:rPr>
        <w:t>日贵单位的净资产</w:t>
      </w:r>
      <w:r w:rsidRPr="007D12DE">
        <w:rPr>
          <w:rFonts w:ascii="仿宋_GB2312" w:eastAsia="仿宋_GB2312" w:hAnsi="Arial Narrow" w:hint="eastAsia"/>
          <w:sz w:val="28"/>
          <w:szCs w:val="28"/>
        </w:rPr>
        <w:t>XXXXX</w:t>
      </w:r>
      <w:r w:rsidRPr="007D12DE">
        <w:rPr>
          <w:rFonts w:ascii="仿宋_GB2312" w:eastAsia="仿宋_GB2312" w:hAnsi="新宋体" w:hint="eastAsia"/>
          <w:color w:val="000000"/>
          <w:sz w:val="28"/>
          <w:szCs w:val="28"/>
        </w:rPr>
        <w:t>元，</w:t>
      </w:r>
      <w:r w:rsidRPr="007D12DE">
        <w:rPr>
          <w:rFonts w:ascii="仿宋_GB2312" w:eastAsia="仿宋_GB2312" w:hAnsi="Arial Narrow" w:hint="eastAsia"/>
          <w:color w:val="000000"/>
          <w:sz w:val="28"/>
          <w:szCs w:val="28"/>
        </w:rPr>
        <w:t>20XX</w:t>
      </w:r>
      <w:r w:rsidRPr="007D12DE">
        <w:rPr>
          <w:rFonts w:ascii="仿宋_GB2312" w:eastAsia="仿宋_GB2312" w:hAnsi="新宋体" w:hint="eastAsia"/>
          <w:color w:val="000000"/>
          <w:sz w:val="28"/>
          <w:szCs w:val="28"/>
        </w:rPr>
        <w:t>年期初净资产</w:t>
      </w:r>
      <w:r w:rsidRPr="007D12DE">
        <w:rPr>
          <w:rFonts w:ascii="仿宋_GB2312" w:eastAsia="仿宋_GB2312" w:hAnsi="Arial Narrow" w:hint="eastAsia"/>
          <w:color w:val="000000"/>
          <w:sz w:val="28"/>
          <w:szCs w:val="28"/>
        </w:rPr>
        <w:t>XXXXX</w:t>
      </w:r>
      <w:r w:rsidRPr="007D12DE">
        <w:rPr>
          <w:rFonts w:ascii="仿宋_GB2312" w:eastAsia="仿宋_GB2312" w:hAnsi="新宋体" w:hint="eastAsia"/>
          <w:color w:val="000000"/>
          <w:sz w:val="28"/>
          <w:szCs w:val="28"/>
        </w:rPr>
        <w:t>元，增加（</w:t>
      </w:r>
      <w:r w:rsidRPr="007D12DE">
        <w:rPr>
          <w:rFonts w:ascii="仿宋_GB2312" w:eastAsia="仿宋_GB2312" w:hAnsi="新宋体" w:hint="eastAsia"/>
          <w:color w:val="FF0000"/>
          <w:sz w:val="28"/>
          <w:szCs w:val="28"/>
        </w:rPr>
        <w:t>减少</w:t>
      </w:r>
      <w:r w:rsidRPr="007D12DE">
        <w:rPr>
          <w:rFonts w:ascii="仿宋_GB2312" w:eastAsia="仿宋_GB2312" w:hAnsi="新宋体" w:hint="eastAsia"/>
          <w:color w:val="000000"/>
          <w:sz w:val="28"/>
          <w:szCs w:val="28"/>
        </w:rPr>
        <w:t>）元。已达到《北京市民办非学历教育培</w:t>
      </w:r>
      <w:r w:rsidRPr="007D12DE">
        <w:rPr>
          <w:rFonts w:ascii="仿宋_GB2312" w:eastAsia="仿宋_GB2312" w:hAnsi="新宋体" w:hint="eastAsia"/>
          <w:color w:val="000000"/>
          <w:sz w:val="28"/>
          <w:szCs w:val="28"/>
        </w:rPr>
        <w:lastRenderedPageBreak/>
        <w:t>训机构设置管理规定》的资金要求。</w:t>
      </w:r>
      <w:r w:rsidRPr="007D12DE">
        <w:rPr>
          <w:rFonts w:ascii="仿宋_GB2312" w:eastAsia="仿宋_GB2312" w:hAnsi="新宋体" w:hint="eastAsia"/>
          <w:color w:val="0070C0"/>
          <w:sz w:val="28"/>
          <w:szCs w:val="28"/>
        </w:rPr>
        <w:t xml:space="preserve"> </w:t>
      </w:r>
    </w:p>
    <w:p w:rsidR="00664D52" w:rsidRPr="007D12DE" w:rsidRDefault="00F365A5">
      <w:pPr>
        <w:adjustRightInd w:val="0"/>
        <w:snapToGrid w:val="0"/>
        <w:spacing w:line="420" w:lineRule="auto"/>
        <w:ind w:firstLineChars="177" w:firstLine="496"/>
        <w:rPr>
          <w:rFonts w:ascii="仿宋_GB2312" w:eastAsia="仿宋_GB2312" w:hAnsi="Arial Narrow"/>
          <w:color w:val="000000"/>
          <w:sz w:val="28"/>
          <w:szCs w:val="28"/>
        </w:rPr>
      </w:pPr>
      <w:r w:rsidRPr="007D12DE">
        <w:rPr>
          <w:rFonts w:ascii="仿宋_GB2312" w:eastAsia="仿宋_GB2312" w:hAnsi="新宋体" w:hint="eastAsia"/>
          <w:color w:val="FF0000"/>
          <w:sz w:val="28"/>
          <w:szCs w:val="28"/>
        </w:rPr>
        <w:t xml:space="preserve"> </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6、本年度贵单位（</w:t>
      </w:r>
      <w:r w:rsidRPr="007D12DE">
        <w:rPr>
          <w:rFonts w:ascii="仿宋_GB2312" w:eastAsia="仿宋_GB2312" w:hAnsi="新宋体" w:hint="eastAsia"/>
          <w:color w:val="FF0000"/>
          <w:sz w:val="28"/>
          <w:szCs w:val="28"/>
        </w:rPr>
        <w:t>或无</w:t>
      </w:r>
      <w:r w:rsidRPr="007D12DE">
        <w:rPr>
          <w:rFonts w:ascii="仿宋_GB2312" w:eastAsia="仿宋_GB2312" w:hAnsi="新宋体" w:hint="eastAsia"/>
          <w:sz w:val="28"/>
          <w:szCs w:val="28"/>
        </w:rPr>
        <w:t>）与举办者大额往来款项。</w:t>
      </w:r>
      <w:r w:rsidRPr="007D12DE">
        <w:rPr>
          <w:rFonts w:ascii="仿宋_GB2312" w:eastAsia="仿宋_GB2312" w:hAnsi="Arial Narrow" w:hint="eastAsia"/>
          <w:sz w:val="28"/>
          <w:szCs w:val="28"/>
        </w:rPr>
        <w:t xml:space="preserve"> </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7</w:t>
      </w:r>
      <w:r w:rsidRPr="007D12DE">
        <w:rPr>
          <w:rFonts w:ascii="仿宋_GB2312" w:eastAsia="仿宋_GB2312" w:hAnsi="新宋体" w:hint="eastAsia"/>
          <w:sz w:val="28"/>
          <w:szCs w:val="28"/>
        </w:rPr>
        <w:t>、本年度贵单位（</w:t>
      </w:r>
      <w:r w:rsidRPr="007D12DE">
        <w:rPr>
          <w:rFonts w:ascii="仿宋_GB2312" w:eastAsia="仿宋_GB2312" w:hAnsi="新宋体" w:hint="eastAsia"/>
          <w:color w:val="FF0000"/>
          <w:sz w:val="28"/>
          <w:szCs w:val="28"/>
        </w:rPr>
        <w:t>或未</w:t>
      </w:r>
      <w:r w:rsidRPr="007D12DE">
        <w:rPr>
          <w:rFonts w:ascii="仿宋_GB2312" w:eastAsia="仿宋_GB2312" w:hAnsi="新宋体" w:hint="eastAsia"/>
          <w:sz w:val="28"/>
          <w:szCs w:val="28"/>
        </w:rPr>
        <w:t>）从事营利性的业务活动。</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Arial Narrow" w:hint="eastAsia"/>
          <w:sz w:val="28"/>
          <w:szCs w:val="28"/>
        </w:rPr>
        <w:t>8</w:t>
      </w:r>
      <w:r w:rsidRPr="007D12DE">
        <w:rPr>
          <w:rFonts w:ascii="仿宋_GB2312" w:eastAsia="仿宋_GB2312" w:hAnsi="新宋体" w:hint="eastAsia"/>
          <w:sz w:val="28"/>
          <w:szCs w:val="28"/>
        </w:rPr>
        <w:t>、本年度贵单位（</w:t>
      </w:r>
      <w:r w:rsidRPr="007D12DE">
        <w:rPr>
          <w:rFonts w:ascii="仿宋_GB2312" w:eastAsia="仿宋_GB2312" w:hAnsi="新宋体" w:hint="eastAsia"/>
          <w:color w:val="FF0000"/>
          <w:sz w:val="28"/>
          <w:szCs w:val="28"/>
        </w:rPr>
        <w:t>或未</w:t>
      </w:r>
      <w:r w:rsidRPr="007D12DE">
        <w:rPr>
          <w:rFonts w:ascii="仿宋_GB2312" w:eastAsia="仿宋_GB2312" w:hAnsi="新宋体" w:hint="eastAsia"/>
          <w:sz w:val="28"/>
          <w:szCs w:val="28"/>
        </w:rPr>
        <w:t>）将本单位的积累用于分配，如分配详细说明分配情况。</w:t>
      </w:r>
    </w:p>
    <w:p w:rsidR="00664D52" w:rsidRPr="007D12DE" w:rsidRDefault="00F365A5">
      <w:pPr>
        <w:adjustRightInd w:val="0"/>
        <w:snapToGrid w:val="0"/>
        <w:spacing w:line="420" w:lineRule="auto"/>
        <w:ind w:firstLineChars="200" w:firstLine="560"/>
        <w:rPr>
          <w:rFonts w:ascii="仿宋_GB2312" w:eastAsia="仿宋_GB2312" w:hAnsi="新宋体"/>
          <w:color w:val="000000"/>
          <w:sz w:val="28"/>
          <w:szCs w:val="28"/>
        </w:rPr>
      </w:pPr>
      <w:r w:rsidRPr="007D12DE">
        <w:rPr>
          <w:rFonts w:ascii="仿宋_GB2312" w:eastAsia="仿宋_GB2312" w:hAnsi="Arial Narrow" w:hint="eastAsia"/>
          <w:color w:val="000000"/>
          <w:sz w:val="28"/>
          <w:szCs w:val="28"/>
        </w:rPr>
        <w:t>9</w:t>
      </w:r>
      <w:r w:rsidRPr="007D12DE">
        <w:rPr>
          <w:rFonts w:ascii="仿宋_GB2312" w:eastAsia="仿宋_GB2312" w:hAnsi="新宋体" w:hint="eastAsia"/>
          <w:color w:val="000000"/>
          <w:sz w:val="28"/>
          <w:szCs w:val="28"/>
        </w:rPr>
        <w:t>、截止到</w:t>
      </w:r>
      <w:r w:rsidRPr="007D12DE">
        <w:rPr>
          <w:rFonts w:ascii="仿宋_GB2312" w:eastAsia="仿宋_GB2312" w:hAnsi="Arial Narrow" w:hint="eastAsia"/>
          <w:color w:val="000000"/>
          <w:sz w:val="28"/>
          <w:szCs w:val="28"/>
        </w:rPr>
        <w:t>20**</w:t>
      </w:r>
      <w:r w:rsidRPr="007D12DE">
        <w:rPr>
          <w:rFonts w:ascii="仿宋_GB2312" w:eastAsia="仿宋_GB2312" w:hAnsi="新宋体" w:hint="eastAsia"/>
          <w:color w:val="000000"/>
          <w:sz w:val="28"/>
          <w:szCs w:val="28"/>
        </w:rPr>
        <w:t>年</w:t>
      </w:r>
      <w:r w:rsidRPr="007D12DE">
        <w:rPr>
          <w:rFonts w:ascii="仿宋_GB2312" w:eastAsia="仿宋_GB2312" w:hAnsi="Arial Narrow" w:hint="eastAsia"/>
          <w:color w:val="000000"/>
          <w:sz w:val="28"/>
          <w:szCs w:val="28"/>
        </w:rPr>
        <w:t>12</w:t>
      </w:r>
      <w:r w:rsidRPr="007D12DE">
        <w:rPr>
          <w:rFonts w:ascii="仿宋_GB2312" w:eastAsia="仿宋_GB2312" w:hAnsi="新宋体" w:hint="eastAsia"/>
          <w:color w:val="000000"/>
          <w:sz w:val="28"/>
          <w:szCs w:val="28"/>
        </w:rPr>
        <w:t>月末幼儿食堂伙食费结余（亏损）</w:t>
      </w:r>
      <w:r w:rsidRPr="007D12DE">
        <w:rPr>
          <w:rFonts w:ascii="仿宋_GB2312" w:eastAsia="仿宋_GB2312" w:hAnsi="Arial Narrow" w:hint="eastAsia"/>
          <w:color w:val="000000"/>
          <w:sz w:val="28"/>
          <w:szCs w:val="28"/>
        </w:rPr>
        <w:t>**</w:t>
      </w:r>
      <w:r w:rsidRPr="007D12DE">
        <w:rPr>
          <w:rFonts w:ascii="仿宋_GB2312" w:eastAsia="仿宋_GB2312" w:hAnsi="新宋体" w:hint="eastAsia"/>
          <w:color w:val="000000"/>
          <w:sz w:val="28"/>
          <w:szCs w:val="28"/>
        </w:rPr>
        <w:t>元，占伙食费总收入的比例为</w:t>
      </w:r>
      <w:r w:rsidRPr="007D12DE">
        <w:rPr>
          <w:rFonts w:ascii="仿宋_GB2312" w:eastAsia="仿宋_GB2312" w:hAnsi="Arial Narrow" w:hint="eastAsia"/>
          <w:color w:val="000000"/>
          <w:sz w:val="28"/>
          <w:szCs w:val="28"/>
        </w:rPr>
        <w:t>**%</w:t>
      </w:r>
      <w:r w:rsidRPr="007D12DE">
        <w:rPr>
          <w:rFonts w:ascii="仿宋_GB2312" w:eastAsia="仿宋_GB2312" w:hAnsi="新宋体" w:hint="eastAsia"/>
          <w:color w:val="000000"/>
          <w:sz w:val="28"/>
          <w:szCs w:val="28"/>
        </w:rPr>
        <w:t>。</w:t>
      </w:r>
      <w:r w:rsidRPr="007D12DE">
        <w:rPr>
          <w:rFonts w:ascii="仿宋_GB2312" w:eastAsia="仿宋_GB2312" w:hAnsi="新宋体" w:hint="eastAsia"/>
          <w:color w:val="0070C0"/>
          <w:sz w:val="28"/>
          <w:szCs w:val="28"/>
        </w:rPr>
        <w:t>（只民办幼儿园填写此项）</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10、本年度接受和使用捐赠情况：</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本年度</w:t>
      </w:r>
      <w:proofErr w:type="gramStart"/>
      <w:r w:rsidRPr="007D12DE">
        <w:rPr>
          <w:rFonts w:ascii="仿宋_GB2312" w:eastAsia="仿宋_GB2312" w:hAnsi="新宋体" w:hint="eastAsia"/>
          <w:sz w:val="28"/>
          <w:szCs w:val="28"/>
        </w:rPr>
        <w:t>无接受</w:t>
      </w:r>
      <w:proofErr w:type="gramEnd"/>
      <w:r w:rsidRPr="007D12DE">
        <w:rPr>
          <w:rFonts w:ascii="仿宋_GB2312" w:eastAsia="仿宋_GB2312" w:hAnsi="新宋体" w:hint="eastAsia"/>
          <w:sz w:val="28"/>
          <w:szCs w:val="28"/>
        </w:rPr>
        <w:t>和使用捐赠情况。（其中限定性捐赠</w:t>
      </w:r>
      <w:r w:rsidRPr="007D12DE">
        <w:rPr>
          <w:rFonts w:ascii="仿宋_GB2312" w:eastAsia="仿宋_GB2312" w:hAnsi="Arial Narrow" w:hint="eastAsia"/>
          <w:sz w:val="28"/>
          <w:szCs w:val="28"/>
        </w:rPr>
        <w:t>***</w:t>
      </w:r>
      <w:r w:rsidRPr="007D12DE">
        <w:rPr>
          <w:rFonts w:ascii="仿宋_GB2312" w:eastAsia="仿宋_GB2312" w:hAnsi="新宋体" w:hint="eastAsia"/>
          <w:sz w:val="28"/>
          <w:szCs w:val="28"/>
        </w:rPr>
        <w:t xml:space="preserve">元），没有违反规定接受使用捐赠资助的行为。 </w:t>
      </w:r>
    </w:p>
    <w:p w:rsidR="00664D52" w:rsidRPr="007D12DE" w:rsidRDefault="00F365A5">
      <w:pPr>
        <w:adjustRightInd w:val="0"/>
        <w:snapToGrid w:val="0"/>
        <w:spacing w:line="420" w:lineRule="auto"/>
        <w:ind w:firstLineChars="200" w:firstLine="560"/>
        <w:rPr>
          <w:rFonts w:ascii="仿宋_GB2312" w:eastAsia="仿宋_GB2312" w:hAnsi="Arial Narrow"/>
          <w:sz w:val="28"/>
          <w:szCs w:val="28"/>
        </w:rPr>
      </w:pPr>
      <w:r w:rsidRPr="007D12DE">
        <w:rPr>
          <w:rFonts w:ascii="仿宋_GB2312" w:eastAsia="仿宋_GB2312" w:hAnsi="新宋体" w:hint="eastAsia"/>
          <w:sz w:val="28"/>
          <w:szCs w:val="28"/>
        </w:rPr>
        <w:t>接受、使用境内外捐赠情况</w:t>
      </w:r>
    </w:p>
    <w:tbl>
      <w:tblPr>
        <w:tblStyle w:val="a3"/>
        <w:tblW w:w="0" w:type="auto"/>
        <w:tblLook w:val="01E0" w:firstRow="1" w:lastRow="1" w:firstColumn="1" w:lastColumn="1" w:noHBand="0" w:noVBand="0"/>
      </w:tblPr>
      <w:tblGrid>
        <w:gridCol w:w="2377"/>
        <w:gridCol w:w="1232"/>
        <w:gridCol w:w="1267"/>
        <w:gridCol w:w="2132"/>
        <w:gridCol w:w="1514"/>
      </w:tblGrid>
      <w:tr w:rsidR="00664D52" w:rsidRPr="007D12DE">
        <w:trPr>
          <w:trHeight w:val="397"/>
        </w:trPr>
        <w:tc>
          <w:tcPr>
            <w:tcW w:w="2377" w:type="dxa"/>
            <w:tcBorders>
              <w:top w:val="single" w:sz="12" w:space="0" w:color="auto"/>
              <w:left w:val="nil"/>
              <w:bottom w:val="dotted" w:sz="4" w:space="0" w:color="auto"/>
              <w:right w:val="dotted" w:sz="4" w:space="0" w:color="auto"/>
            </w:tcBorders>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捐赠单位</w:t>
            </w:r>
          </w:p>
        </w:tc>
        <w:tc>
          <w:tcPr>
            <w:tcW w:w="1232" w:type="dxa"/>
            <w:tcBorders>
              <w:top w:val="single" w:sz="12" w:space="0" w:color="auto"/>
              <w:left w:val="dotted" w:sz="4" w:space="0" w:color="auto"/>
              <w:bottom w:val="dotted" w:sz="4" w:space="0" w:color="auto"/>
              <w:right w:val="dotted" w:sz="4" w:space="0" w:color="auto"/>
            </w:tcBorders>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捐赠时间</w:t>
            </w:r>
          </w:p>
        </w:tc>
        <w:tc>
          <w:tcPr>
            <w:tcW w:w="1267" w:type="dxa"/>
            <w:tcBorders>
              <w:top w:val="single" w:sz="12" w:space="0" w:color="auto"/>
              <w:left w:val="dotted" w:sz="4" w:space="0" w:color="auto"/>
              <w:bottom w:val="dotted" w:sz="4" w:space="0" w:color="auto"/>
              <w:right w:val="dotted" w:sz="4" w:space="0" w:color="auto"/>
            </w:tcBorders>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捐赠数额</w:t>
            </w:r>
          </w:p>
        </w:tc>
        <w:tc>
          <w:tcPr>
            <w:tcW w:w="2132" w:type="dxa"/>
            <w:tcBorders>
              <w:top w:val="single" w:sz="12" w:space="0" w:color="auto"/>
              <w:left w:val="dotted" w:sz="4" w:space="0" w:color="auto"/>
              <w:bottom w:val="dotted" w:sz="4" w:space="0" w:color="auto"/>
              <w:right w:val="dotted" w:sz="4" w:space="0" w:color="auto"/>
            </w:tcBorders>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捐赠用途</w:t>
            </w:r>
          </w:p>
        </w:tc>
        <w:tc>
          <w:tcPr>
            <w:tcW w:w="1514" w:type="dxa"/>
            <w:tcBorders>
              <w:top w:val="single" w:sz="12" w:space="0" w:color="auto"/>
              <w:left w:val="dotted" w:sz="4" w:space="0" w:color="auto"/>
              <w:bottom w:val="dotted" w:sz="4" w:space="0" w:color="auto"/>
              <w:right w:val="nil"/>
            </w:tcBorders>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使用金额</w:t>
            </w:r>
          </w:p>
        </w:tc>
      </w:tr>
      <w:tr w:rsidR="00664D52" w:rsidRPr="007D12DE">
        <w:trPr>
          <w:trHeight w:val="397"/>
        </w:trPr>
        <w:tc>
          <w:tcPr>
            <w:tcW w:w="2377" w:type="dxa"/>
            <w:tcBorders>
              <w:top w:val="dotted" w:sz="4" w:space="0" w:color="auto"/>
              <w:left w:val="nil"/>
              <w:bottom w:val="dotted" w:sz="4" w:space="0" w:color="auto"/>
              <w:right w:val="dotted" w:sz="4" w:space="0" w:color="auto"/>
            </w:tcBorders>
            <w:vAlign w:val="center"/>
          </w:tcPr>
          <w:p w:rsidR="00664D52" w:rsidRPr="007D12DE" w:rsidRDefault="00664D52">
            <w:pPr>
              <w:adjustRightInd w:val="0"/>
              <w:snapToGrid w:val="0"/>
              <w:rPr>
                <w:rFonts w:ascii="仿宋_GB2312" w:eastAsia="仿宋_GB2312" w:hAnsi="Arial Narrow"/>
                <w:sz w:val="28"/>
                <w:szCs w:val="28"/>
              </w:rPr>
            </w:pPr>
          </w:p>
        </w:tc>
        <w:tc>
          <w:tcPr>
            <w:tcW w:w="1232" w:type="dxa"/>
            <w:tcBorders>
              <w:top w:val="dotted" w:sz="4" w:space="0" w:color="auto"/>
              <w:left w:val="dotted" w:sz="4" w:space="0" w:color="auto"/>
              <w:bottom w:val="dotted" w:sz="4" w:space="0" w:color="auto"/>
              <w:right w:val="dotted" w:sz="4" w:space="0" w:color="auto"/>
            </w:tcBorders>
            <w:vAlign w:val="center"/>
          </w:tcPr>
          <w:p w:rsidR="00664D52" w:rsidRPr="007D12DE" w:rsidRDefault="00664D52">
            <w:pPr>
              <w:adjustRightInd w:val="0"/>
              <w:snapToGrid w:val="0"/>
              <w:jc w:val="center"/>
              <w:rPr>
                <w:rFonts w:ascii="仿宋_GB2312" w:eastAsia="仿宋_GB2312" w:hAnsi="Arial Narrow"/>
                <w:sz w:val="28"/>
                <w:szCs w:val="28"/>
              </w:rPr>
            </w:pPr>
          </w:p>
        </w:tc>
        <w:tc>
          <w:tcPr>
            <w:tcW w:w="1267" w:type="dxa"/>
            <w:tcBorders>
              <w:top w:val="dotted" w:sz="4" w:space="0" w:color="auto"/>
              <w:left w:val="dotted" w:sz="4" w:space="0" w:color="auto"/>
              <w:bottom w:val="dotted" w:sz="4" w:space="0" w:color="auto"/>
              <w:right w:val="dotted" w:sz="4" w:space="0" w:color="auto"/>
            </w:tcBorders>
            <w:vAlign w:val="center"/>
          </w:tcPr>
          <w:p w:rsidR="00664D52" w:rsidRPr="007D12DE" w:rsidRDefault="00664D52">
            <w:pPr>
              <w:adjustRightInd w:val="0"/>
              <w:snapToGrid w:val="0"/>
              <w:jc w:val="right"/>
              <w:rPr>
                <w:rFonts w:ascii="仿宋_GB2312" w:eastAsia="仿宋_GB2312" w:hAnsi="Arial Narrow"/>
                <w:sz w:val="28"/>
                <w:szCs w:val="28"/>
              </w:rPr>
            </w:pPr>
          </w:p>
        </w:tc>
        <w:tc>
          <w:tcPr>
            <w:tcW w:w="2132" w:type="dxa"/>
            <w:tcBorders>
              <w:top w:val="dotted" w:sz="4" w:space="0" w:color="auto"/>
              <w:left w:val="dotted" w:sz="4" w:space="0" w:color="auto"/>
              <w:bottom w:val="dotted" w:sz="4" w:space="0" w:color="auto"/>
              <w:right w:val="dotted" w:sz="4" w:space="0" w:color="auto"/>
            </w:tcBorders>
            <w:vAlign w:val="center"/>
          </w:tcPr>
          <w:p w:rsidR="00664D52" w:rsidRPr="007D12DE" w:rsidRDefault="00664D52">
            <w:pPr>
              <w:adjustRightInd w:val="0"/>
              <w:snapToGrid w:val="0"/>
              <w:jc w:val="center"/>
              <w:rPr>
                <w:rFonts w:ascii="仿宋_GB2312" w:eastAsia="仿宋_GB2312" w:hAnsi="Arial Narrow"/>
                <w:sz w:val="28"/>
                <w:szCs w:val="28"/>
              </w:rPr>
            </w:pPr>
          </w:p>
        </w:tc>
        <w:tc>
          <w:tcPr>
            <w:tcW w:w="1514" w:type="dxa"/>
            <w:tcBorders>
              <w:top w:val="dotted" w:sz="4" w:space="0" w:color="auto"/>
              <w:left w:val="dotted" w:sz="4" w:space="0" w:color="auto"/>
              <w:bottom w:val="dotted" w:sz="4" w:space="0" w:color="auto"/>
              <w:right w:val="nil"/>
            </w:tcBorders>
            <w:vAlign w:val="center"/>
          </w:tcPr>
          <w:p w:rsidR="00664D52" w:rsidRPr="007D12DE" w:rsidRDefault="00664D52">
            <w:pPr>
              <w:adjustRightInd w:val="0"/>
              <w:snapToGrid w:val="0"/>
              <w:jc w:val="right"/>
              <w:rPr>
                <w:rFonts w:ascii="仿宋_GB2312" w:eastAsia="仿宋_GB2312" w:hAnsi="Arial Narrow"/>
                <w:sz w:val="28"/>
                <w:szCs w:val="28"/>
              </w:rPr>
            </w:pPr>
          </w:p>
        </w:tc>
      </w:tr>
      <w:tr w:rsidR="00664D52" w:rsidRPr="007D12DE">
        <w:trPr>
          <w:trHeight w:val="397"/>
        </w:trPr>
        <w:tc>
          <w:tcPr>
            <w:tcW w:w="2377" w:type="dxa"/>
            <w:tcBorders>
              <w:top w:val="dotted" w:sz="4" w:space="0" w:color="auto"/>
              <w:left w:val="nil"/>
              <w:bottom w:val="single" w:sz="12" w:space="0" w:color="auto"/>
              <w:right w:val="dotted" w:sz="4" w:space="0" w:color="auto"/>
            </w:tcBorders>
            <w:vAlign w:val="center"/>
          </w:tcPr>
          <w:p w:rsidR="00664D52" w:rsidRPr="007D12DE" w:rsidRDefault="00664D52">
            <w:pPr>
              <w:adjustRightInd w:val="0"/>
              <w:snapToGrid w:val="0"/>
              <w:rPr>
                <w:rFonts w:ascii="仿宋_GB2312" w:eastAsia="仿宋_GB2312" w:hAnsi="Arial Narrow"/>
                <w:sz w:val="28"/>
                <w:szCs w:val="28"/>
              </w:rPr>
            </w:pPr>
          </w:p>
        </w:tc>
        <w:tc>
          <w:tcPr>
            <w:tcW w:w="1232" w:type="dxa"/>
            <w:tcBorders>
              <w:top w:val="dotted" w:sz="4" w:space="0" w:color="auto"/>
              <w:left w:val="dotted" w:sz="4" w:space="0" w:color="auto"/>
              <w:bottom w:val="single" w:sz="12" w:space="0" w:color="auto"/>
              <w:right w:val="dotted" w:sz="4" w:space="0" w:color="auto"/>
            </w:tcBorders>
            <w:vAlign w:val="center"/>
          </w:tcPr>
          <w:p w:rsidR="00664D52" w:rsidRPr="007D12DE" w:rsidRDefault="00664D52">
            <w:pPr>
              <w:adjustRightInd w:val="0"/>
              <w:snapToGrid w:val="0"/>
              <w:jc w:val="center"/>
              <w:rPr>
                <w:rFonts w:ascii="仿宋_GB2312" w:eastAsia="仿宋_GB2312" w:hAnsi="Arial Narrow"/>
                <w:sz w:val="28"/>
                <w:szCs w:val="28"/>
              </w:rPr>
            </w:pPr>
          </w:p>
        </w:tc>
        <w:tc>
          <w:tcPr>
            <w:tcW w:w="1267" w:type="dxa"/>
            <w:tcBorders>
              <w:top w:val="dotted" w:sz="4" w:space="0" w:color="auto"/>
              <w:left w:val="dotted" w:sz="4" w:space="0" w:color="auto"/>
              <w:bottom w:val="single" w:sz="12" w:space="0" w:color="auto"/>
              <w:right w:val="dotted" w:sz="4" w:space="0" w:color="auto"/>
            </w:tcBorders>
            <w:vAlign w:val="center"/>
          </w:tcPr>
          <w:p w:rsidR="00664D52" w:rsidRPr="007D12DE" w:rsidRDefault="00664D52">
            <w:pPr>
              <w:adjustRightInd w:val="0"/>
              <w:snapToGrid w:val="0"/>
              <w:jc w:val="right"/>
              <w:rPr>
                <w:rFonts w:ascii="仿宋_GB2312" w:eastAsia="仿宋_GB2312" w:hAnsi="Arial Narrow"/>
                <w:sz w:val="28"/>
                <w:szCs w:val="28"/>
              </w:rPr>
            </w:pPr>
          </w:p>
        </w:tc>
        <w:tc>
          <w:tcPr>
            <w:tcW w:w="2132" w:type="dxa"/>
            <w:tcBorders>
              <w:top w:val="dotted" w:sz="4" w:space="0" w:color="auto"/>
              <w:left w:val="dotted" w:sz="4" w:space="0" w:color="auto"/>
              <w:bottom w:val="single" w:sz="12" w:space="0" w:color="auto"/>
              <w:right w:val="dotted" w:sz="4" w:space="0" w:color="auto"/>
            </w:tcBorders>
            <w:vAlign w:val="center"/>
          </w:tcPr>
          <w:p w:rsidR="00664D52" w:rsidRPr="007D12DE" w:rsidRDefault="00664D52">
            <w:pPr>
              <w:adjustRightInd w:val="0"/>
              <w:snapToGrid w:val="0"/>
              <w:jc w:val="center"/>
              <w:rPr>
                <w:rFonts w:ascii="仿宋_GB2312" w:eastAsia="仿宋_GB2312" w:hAnsi="Arial Narrow"/>
                <w:sz w:val="28"/>
                <w:szCs w:val="28"/>
              </w:rPr>
            </w:pPr>
          </w:p>
        </w:tc>
        <w:tc>
          <w:tcPr>
            <w:tcW w:w="1514" w:type="dxa"/>
            <w:tcBorders>
              <w:top w:val="dotted" w:sz="4" w:space="0" w:color="auto"/>
              <w:left w:val="dotted" w:sz="4" w:space="0" w:color="auto"/>
              <w:bottom w:val="single" w:sz="12" w:space="0" w:color="auto"/>
              <w:right w:val="nil"/>
            </w:tcBorders>
            <w:vAlign w:val="center"/>
          </w:tcPr>
          <w:p w:rsidR="00664D52" w:rsidRPr="007D12DE" w:rsidRDefault="00664D52">
            <w:pPr>
              <w:adjustRightInd w:val="0"/>
              <w:snapToGrid w:val="0"/>
              <w:jc w:val="right"/>
              <w:rPr>
                <w:rFonts w:ascii="仿宋_GB2312" w:eastAsia="仿宋_GB2312" w:hAnsi="Arial Narrow"/>
                <w:sz w:val="28"/>
                <w:szCs w:val="28"/>
              </w:rPr>
            </w:pPr>
          </w:p>
        </w:tc>
      </w:tr>
    </w:tbl>
    <w:p w:rsidR="00664D52" w:rsidRPr="007D12DE" w:rsidRDefault="00F365A5">
      <w:pPr>
        <w:adjustRightInd w:val="0"/>
        <w:snapToGrid w:val="0"/>
        <w:spacing w:beforeLines="50" w:before="156" w:line="360" w:lineRule="auto"/>
        <w:ind w:firstLineChars="100" w:firstLine="280"/>
        <w:rPr>
          <w:rFonts w:ascii="仿宋_GB2312" w:eastAsia="仿宋_GB2312" w:hAnsi="Arial Narrow"/>
          <w:sz w:val="28"/>
          <w:szCs w:val="28"/>
        </w:rPr>
      </w:pPr>
      <w:r w:rsidRPr="007D12DE">
        <w:rPr>
          <w:rFonts w:ascii="仿宋_GB2312" w:eastAsia="仿宋_GB2312" w:hAnsi="新宋体" w:hint="eastAsia"/>
          <w:sz w:val="28"/>
          <w:szCs w:val="28"/>
        </w:rPr>
        <w:t>说明接受捐赠款项目的完成情况：</w:t>
      </w:r>
    </w:p>
    <w:p w:rsidR="00664D52" w:rsidRPr="007D12DE" w:rsidRDefault="00F365A5">
      <w:pPr>
        <w:adjustRightInd w:val="0"/>
        <w:snapToGrid w:val="0"/>
        <w:spacing w:line="360" w:lineRule="auto"/>
        <w:ind w:firstLineChars="200" w:firstLine="560"/>
        <w:rPr>
          <w:rFonts w:ascii="仿宋_GB2312" w:eastAsia="仿宋_GB2312" w:hAnsi="Arial Narrow"/>
          <w:color w:val="FF0000"/>
          <w:sz w:val="28"/>
          <w:szCs w:val="28"/>
        </w:rPr>
      </w:pPr>
      <w:r w:rsidRPr="007D12DE">
        <w:rPr>
          <w:rFonts w:ascii="仿宋_GB2312" w:eastAsia="仿宋_GB2312" w:hAnsi="Arial Narrow" w:hint="eastAsia"/>
          <w:sz w:val="28"/>
          <w:szCs w:val="28"/>
        </w:rPr>
        <w:t>11</w:t>
      </w:r>
      <w:r w:rsidRPr="007D12DE">
        <w:rPr>
          <w:rFonts w:ascii="仿宋_GB2312" w:eastAsia="仿宋_GB2312" w:hAnsi="新宋体" w:hint="eastAsia"/>
          <w:sz w:val="28"/>
          <w:szCs w:val="28"/>
        </w:rPr>
        <w:t>、政府补助收入及使用情况：</w:t>
      </w:r>
      <w:r w:rsidRPr="007D12DE">
        <w:rPr>
          <w:rFonts w:ascii="仿宋_GB2312" w:eastAsia="仿宋_GB2312" w:hAnsi="新宋体" w:hint="eastAsia"/>
          <w:color w:val="FF0000"/>
          <w:sz w:val="28"/>
          <w:szCs w:val="28"/>
        </w:rPr>
        <w:t xml:space="preserve"> </w:t>
      </w:r>
    </w:p>
    <w:tbl>
      <w:tblPr>
        <w:tblStyle w:val="a3"/>
        <w:tblW w:w="0" w:type="auto"/>
        <w:tblLook w:val="01E0" w:firstRow="1" w:lastRow="1" w:firstColumn="1" w:lastColumn="1" w:noHBand="0" w:noVBand="0"/>
      </w:tblPr>
      <w:tblGrid>
        <w:gridCol w:w="2808"/>
        <w:gridCol w:w="1452"/>
        <w:gridCol w:w="2508"/>
        <w:gridCol w:w="1754"/>
      </w:tblGrid>
      <w:tr w:rsidR="00664D52" w:rsidRPr="007D12DE">
        <w:trPr>
          <w:trHeight w:val="397"/>
        </w:trPr>
        <w:tc>
          <w:tcPr>
            <w:tcW w:w="2808" w:type="dxa"/>
            <w:tcBorders>
              <w:top w:val="single" w:sz="12" w:space="0" w:color="auto"/>
              <w:left w:val="nil"/>
              <w:bottom w:val="dotted" w:sz="4" w:space="0" w:color="auto"/>
              <w:right w:val="dotted" w:sz="4" w:space="0" w:color="auto"/>
            </w:tcBorders>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补助单位</w:t>
            </w:r>
          </w:p>
        </w:tc>
        <w:tc>
          <w:tcPr>
            <w:tcW w:w="1452" w:type="dxa"/>
            <w:tcBorders>
              <w:top w:val="single" w:sz="12" w:space="0" w:color="auto"/>
              <w:left w:val="dotted" w:sz="4" w:space="0" w:color="auto"/>
              <w:bottom w:val="dotted" w:sz="4" w:space="0" w:color="auto"/>
              <w:right w:val="dotted" w:sz="4" w:space="0" w:color="auto"/>
            </w:tcBorders>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补助数额</w:t>
            </w:r>
          </w:p>
        </w:tc>
        <w:tc>
          <w:tcPr>
            <w:tcW w:w="2508" w:type="dxa"/>
            <w:tcBorders>
              <w:top w:val="single" w:sz="12" w:space="0" w:color="auto"/>
              <w:left w:val="dotted" w:sz="4" w:space="0" w:color="auto"/>
              <w:bottom w:val="dotted" w:sz="4" w:space="0" w:color="auto"/>
              <w:right w:val="dotted" w:sz="4" w:space="0" w:color="auto"/>
            </w:tcBorders>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用途（补助项目）</w:t>
            </w:r>
          </w:p>
        </w:tc>
        <w:tc>
          <w:tcPr>
            <w:tcW w:w="1754" w:type="dxa"/>
            <w:tcBorders>
              <w:top w:val="single" w:sz="12" w:space="0" w:color="auto"/>
              <w:left w:val="dotted" w:sz="4" w:space="0" w:color="auto"/>
              <w:bottom w:val="dotted" w:sz="4" w:space="0" w:color="auto"/>
              <w:right w:val="nil"/>
            </w:tcBorders>
            <w:vAlign w:val="center"/>
          </w:tcPr>
          <w:p w:rsidR="00664D52" w:rsidRPr="007D12DE" w:rsidRDefault="00F365A5">
            <w:pPr>
              <w:adjustRightInd w:val="0"/>
              <w:snapToGrid w:val="0"/>
              <w:jc w:val="center"/>
              <w:rPr>
                <w:rFonts w:ascii="仿宋_GB2312" w:eastAsia="仿宋_GB2312" w:hAnsi="Arial Narrow"/>
                <w:sz w:val="28"/>
                <w:szCs w:val="28"/>
              </w:rPr>
            </w:pPr>
            <w:r w:rsidRPr="007D12DE">
              <w:rPr>
                <w:rFonts w:ascii="仿宋_GB2312" w:eastAsia="仿宋_GB2312" w:hAnsi="新宋体" w:hint="eastAsia"/>
                <w:sz w:val="28"/>
                <w:szCs w:val="28"/>
              </w:rPr>
              <w:t>使用金额</w:t>
            </w:r>
          </w:p>
        </w:tc>
      </w:tr>
      <w:tr w:rsidR="00664D52" w:rsidRPr="007D12DE">
        <w:trPr>
          <w:trHeight w:val="397"/>
        </w:trPr>
        <w:tc>
          <w:tcPr>
            <w:tcW w:w="2808" w:type="dxa"/>
            <w:tcBorders>
              <w:top w:val="dotted" w:sz="4" w:space="0" w:color="auto"/>
              <w:left w:val="nil"/>
              <w:bottom w:val="dotted" w:sz="4" w:space="0" w:color="auto"/>
              <w:right w:val="dotted" w:sz="4" w:space="0" w:color="auto"/>
            </w:tcBorders>
            <w:vAlign w:val="center"/>
          </w:tcPr>
          <w:p w:rsidR="00664D52" w:rsidRPr="007D12DE" w:rsidRDefault="00664D52">
            <w:pPr>
              <w:adjustRightInd w:val="0"/>
              <w:snapToGrid w:val="0"/>
              <w:rPr>
                <w:rFonts w:ascii="仿宋_GB2312" w:eastAsia="仿宋_GB2312" w:hAnsi="Arial Narrow"/>
                <w:sz w:val="28"/>
                <w:szCs w:val="28"/>
              </w:rPr>
            </w:pPr>
          </w:p>
        </w:tc>
        <w:tc>
          <w:tcPr>
            <w:tcW w:w="1452" w:type="dxa"/>
            <w:tcBorders>
              <w:top w:val="dotted" w:sz="4" w:space="0" w:color="auto"/>
              <w:left w:val="dotted" w:sz="4" w:space="0" w:color="auto"/>
              <w:bottom w:val="dotted" w:sz="4" w:space="0" w:color="auto"/>
              <w:right w:val="dotted" w:sz="4" w:space="0" w:color="auto"/>
            </w:tcBorders>
            <w:vAlign w:val="center"/>
          </w:tcPr>
          <w:p w:rsidR="00664D52" w:rsidRPr="007D12DE" w:rsidRDefault="00664D52">
            <w:pPr>
              <w:adjustRightInd w:val="0"/>
              <w:snapToGrid w:val="0"/>
              <w:jc w:val="right"/>
              <w:rPr>
                <w:rFonts w:ascii="仿宋_GB2312" w:eastAsia="仿宋_GB2312" w:hAnsi="Arial Narrow"/>
                <w:sz w:val="28"/>
                <w:szCs w:val="28"/>
              </w:rPr>
            </w:pPr>
          </w:p>
        </w:tc>
        <w:tc>
          <w:tcPr>
            <w:tcW w:w="2508" w:type="dxa"/>
            <w:tcBorders>
              <w:top w:val="dotted" w:sz="4" w:space="0" w:color="auto"/>
              <w:left w:val="dotted" w:sz="4" w:space="0" w:color="auto"/>
              <w:bottom w:val="dotted" w:sz="4" w:space="0" w:color="auto"/>
              <w:right w:val="dotted" w:sz="4" w:space="0" w:color="auto"/>
            </w:tcBorders>
            <w:vAlign w:val="center"/>
          </w:tcPr>
          <w:p w:rsidR="00664D52" w:rsidRPr="007D12DE" w:rsidRDefault="00664D52">
            <w:pPr>
              <w:adjustRightInd w:val="0"/>
              <w:snapToGrid w:val="0"/>
              <w:jc w:val="center"/>
              <w:rPr>
                <w:rFonts w:ascii="仿宋_GB2312" w:eastAsia="仿宋_GB2312" w:hAnsi="Arial Narrow"/>
                <w:sz w:val="28"/>
                <w:szCs w:val="28"/>
              </w:rPr>
            </w:pPr>
          </w:p>
        </w:tc>
        <w:tc>
          <w:tcPr>
            <w:tcW w:w="1754" w:type="dxa"/>
            <w:tcBorders>
              <w:top w:val="dotted" w:sz="4" w:space="0" w:color="auto"/>
              <w:left w:val="dotted" w:sz="4" w:space="0" w:color="auto"/>
              <w:bottom w:val="dotted" w:sz="4" w:space="0" w:color="auto"/>
              <w:right w:val="nil"/>
            </w:tcBorders>
            <w:vAlign w:val="center"/>
          </w:tcPr>
          <w:p w:rsidR="00664D52" w:rsidRPr="007D12DE" w:rsidRDefault="00664D52">
            <w:pPr>
              <w:adjustRightInd w:val="0"/>
              <w:snapToGrid w:val="0"/>
              <w:jc w:val="right"/>
              <w:rPr>
                <w:rFonts w:ascii="仿宋_GB2312" w:eastAsia="仿宋_GB2312" w:hAnsi="Arial Narrow"/>
                <w:sz w:val="28"/>
                <w:szCs w:val="28"/>
              </w:rPr>
            </w:pPr>
          </w:p>
        </w:tc>
      </w:tr>
      <w:tr w:rsidR="00664D52" w:rsidRPr="007D12DE">
        <w:trPr>
          <w:trHeight w:val="397"/>
        </w:trPr>
        <w:tc>
          <w:tcPr>
            <w:tcW w:w="2808" w:type="dxa"/>
            <w:tcBorders>
              <w:top w:val="dotted" w:sz="4" w:space="0" w:color="auto"/>
              <w:left w:val="nil"/>
              <w:bottom w:val="single" w:sz="12" w:space="0" w:color="auto"/>
              <w:right w:val="dotted" w:sz="4" w:space="0" w:color="auto"/>
            </w:tcBorders>
            <w:vAlign w:val="center"/>
          </w:tcPr>
          <w:p w:rsidR="00664D52" w:rsidRPr="007D12DE" w:rsidRDefault="00664D52">
            <w:pPr>
              <w:adjustRightInd w:val="0"/>
              <w:snapToGrid w:val="0"/>
              <w:rPr>
                <w:rFonts w:ascii="仿宋_GB2312" w:eastAsia="仿宋_GB2312" w:hAnsi="Arial Narrow"/>
                <w:sz w:val="28"/>
                <w:szCs w:val="28"/>
              </w:rPr>
            </w:pPr>
          </w:p>
        </w:tc>
        <w:tc>
          <w:tcPr>
            <w:tcW w:w="1452" w:type="dxa"/>
            <w:tcBorders>
              <w:top w:val="dotted" w:sz="4" w:space="0" w:color="auto"/>
              <w:left w:val="dotted" w:sz="4" w:space="0" w:color="auto"/>
              <w:bottom w:val="single" w:sz="12" w:space="0" w:color="auto"/>
              <w:right w:val="dotted" w:sz="4" w:space="0" w:color="auto"/>
            </w:tcBorders>
            <w:vAlign w:val="center"/>
          </w:tcPr>
          <w:p w:rsidR="00664D52" w:rsidRPr="007D12DE" w:rsidRDefault="00664D52">
            <w:pPr>
              <w:adjustRightInd w:val="0"/>
              <w:snapToGrid w:val="0"/>
              <w:jc w:val="right"/>
              <w:rPr>
                <w:rFonts w:ascii="仿宋_GB2312" w:eastAsia="仿宋_GB2312" w:hAnsi="Arial Narrow"/>
                <w:sz w:val="28"/>
                <w:szCs w:val="28"/>
              </w:rPr>
            </w:pPr>
          </w:p>
        </w:tc>
        <w:tc>
          <w:tcPr>
            <w:tcW w:w="2508" w:type="dxa"/>
            <w:tcBorders>
              <w:top w:val="dotted" w:sz="4" w:space="0" w:color="auto"/>
              <w:left w:val="dotted" w:sz="4" w:space="0" w:color="auto"/>
              <w:bottom w:val="single" w:sz="12" w:space="0" w:color="auto"/>
              <w:right w:val="dotted" w:sz="4" w:space="0" w:color="auto"/>
            </w:tcBorders>
            <w:vAlign w:val="center"/>
          </w:tcPr>
          <w:p w:rsidR="00664D52" w:rsidRPr="007D12DE" w:rsidRDefault="00664D52">
            <w:pPr>
              <w:adjustRightInd w:val="0"/>
              <w:snapToGrid w:val="0"/>
              <w:jc w:val="center"/>
              <w:rPr>
                <w:rFonts w:ascii="仿宋_GB2312" w:eastAsia="仿宋_GB2312" w:hAnsi="Arial Narrow"/>
                <w:sz w:val="28"/>
                <w:szCs w:val="28"/>
              </w:rPr>
            </w:pPr>
          </w:p>
        </w:tc>
        <w:tc>
          <w:tcPr>
            <w:tcW w:w="1754" w:type="dxa"/>
            <w:tcBorders>
              <w:top w:val="dotted" w:sz="4" w:space="0" w:color="auto"/>
              <w:left w:val="dotted" w:sz="4" w:space="0" w:color="auto"/>
              <w:bottom w:val="single" w:sz="12" w:space="0" w:color="auto"/>
              <w:right w:val="nil"/>
            </w:tcBorders>
            <w:vAlign w:val="center"/>
          </w:tcPr>
          <w:p w:rsidR="00664D52" w:rsidRPr="007D12DE" w:rsidRDefault="00664D52">
            <w:pPr>
              <w:adjustRightInd w:val="0"/>
              <w:snapToGrid w:val="0"/>
              <w:jc w:val="right"/>
              <w:rPr>
                <w:rFonts w:ascii="仿宋_GB2312" w:eastAsia="仿宋_GB2312" w:hAnsi="Arial Narrow"/>
                <w:sz w:val="28"/>
                <w:szCs w:val="28"/>
              </w:rPr>
            </w:pPr>
          </w:p>
        </w:tc>
      </w:tr>
    </w:tbl>
    <w:p w:rsidR="00664D52" w:rsidRPr="007D12DE" w:rsidRDefault="00F365A5">
      <w:pPr>
        <w:adjustRightInd w:val="0"/>
        <w:snapToGrid w:val="0"/>
        <w:spacing w:beforeLines="50" w:before="156" w:line="360" w:lineRule="auto"/>
        <w:ind w:firstLineChars="100" w:firstLine="280"/>
        <w:rPr>
          <w:rFonts w:ascii="仿宋_GB2312" w:eastAsia="仿宋_GB2312" w:hAnsi="Arial Narrow"/>
          <w:color w:val="FF0000"/>
          <w:sz w:val="28"/>
          <w:szCs w:val="28"/>
        </w:rPr>
      </w:pPr>
      <w:r w:rsidRPr="007D12DE">
        <w:rPr>
          <w:rFonts w:ascii="仿宋_GB2312" w:eastAsia="仿宋_GB2312" w:hAnsi="新宋体" w:hint="eastAsia"/>
          <w:color w:val="FF6600"/>
          <w:sz w:val="28"/>
          <w:szCs w:val="28"/>
        </w:rPr>
        <w:t xml:space="preserve"> </w:t>
      </w:r>
    </w:p>
    <w:p w:rsidR="00664D52" w:rsidRPr="007D12DE" w:rsidRDefault="00F365A5">
      <w:pPr>
        <w:adjustRightInd w:val="0"/>
        <w:snapToGrid w:val="0"/>
        <w:spacing w:line="420" w:lineRule="auto"/>
        <w:ind w:firstLineChars="250" w:firstLine="700"/>
        <w:rPr>
          <w:rFonts w:ascii="仿宋_GB2312" w:eastAsia="仿宋_GB2312" w:hAnsi="新宋体"/>
          <w:sz w:val="28"/>
          <w:szCs w:val="28"/>
          <w:highlight w:val="green"/>
        </w:rPr>
      </w:pPr>
      <w:r w:rsidRPr="007D12DE">
        <w:rPr>
          <w:rFonts w:ascii="仿宋_GB2312" w:eastAsia="仿宋_GB2312" w:hAnsi="新宋体" w:hint="eastAsia"/>
          <w:sz w:val="28"/>
          <w:szCs w:val="28"/>
          <w:highlight w:val="green"/>
        </w:rPr>
        <w:t>六、对区教委拨付资金使用情况及学费收支分析（适用于学历教育和幼儿园）</w:t>
      </w:r>
    </w:p>
    <w:p w:rsidR="00664D52" w:rsidRPr="007D12DE" w:rsidRDefault="00F365A5">
      <w:pPr>
        <w:adjustRightInd w:val="0"/>
        <w:snapToGrid w:val="0"/>
        <w:spacing w:line="420" w:lineRule="auto"/>
        <w:ind w:firstLineChars="250" w:firstLine="700"/>
        <w:rPr>
          <w:rFonts w:ascii="仿宋_GB2312" w:eastAsia="仿宋_GB2312" w:hAnsi="新宋体"/>
          <w:sz w:val="28"/>
          <w:szCs w:val="28"/>
          <w:highlight w:val="green"/>
        </w:rPr>
      </w:pPr>
      <w:r w:rsidRPr="007D12DE">
        <w:rPr>
          <w:rFonts w:ascii="仿宋_GB2312" w:eastAsia="仿宋_GB2312" w:hAnsi="新宋体" w:hint="eastAsia"/>
          <w:sz w:val="28"/>
          <w:szCs w:val="28"/>
          <w:highlight w:val="green"/>
        </w:rPr>
        <w:lastRenderedPageBreak/>
        <w:t>1.学生人数（每学期期初和期末学生人数）；</w:t>
      </w:r>
    </w:p>
    <w:p w:rsidR="00664D52" w:rsidRPr="007D12DE" w:rsidRDefault="00F365A5">
      <w:pPr>
        <w:adjustRightInd w:val="0"/>
        <w:snapToGrid w:val="0"/>
        <w:spacing w:line="420" w:lineRule="auto"/>
        <w:ind w:firstLineChars="250" w:firstLine="700"/>
        <w:rPr>
          <w:rFonts w:ascii="仿宋_GB2312" w:eastAsia="仿宋_GB2312" w:hAnsi="新宋体"/>
          <w:sz w:val="28"/>
          <w:szCs w:val="28"/>
          <w:highlight w:val="green"/>
        </w:rPr>
      </w:pPr>
      <w:r w:rsidRPr="007D12DE">
        <w:rPr>
          <w:rFonts w:ascii="仿宋_GB2312" w:eastAsia="仿宋_GB2312" w:hAnsi="新宋体" w:hint="eastAsia"/>
          <w:sz w:val="28"/>
          <w:szCs w:val="28"/>
          <w:highlight w:val="green"/>
        </w:rPr>
        <w:t>2.学历教育的学校学费（标准、是按学期还是按学年收、收入支出情况）；</w:t>
      </w:r>
    </w:p>
    <w:p w:rsidR="00664D52" w:rsidRPr="007D12DE" w:rsidRDefault="00F365A5">
      <w:pPr>
        <w:adjustRightInd w:val="0"/>
        <w:snapToGrid w:val="0"/>
        <w:spacing w:line="420" w:lineRule="auto"/>
        <w:ind w:firstLineChars="250" w:firstLine="700"/>
        <w:rPr>
          <w:rFonts w:ascii="仿宋_GB2312" w:eastAsia="仿宋_GB2312" w:hAnsi="新宋体"/>
          <w:sz w:val="28"/>
          <w:szCs w:val="28"/>
          <w:highlight w:val="green"/>
        </w:rPr>
      </w:pPr>
      <w:r w:rsidRPr="007D12DE">
        <w:rPr>
          <w:rFonts w:ascii="仿宋_GB2312" w:eastAsia="仿宋_GB2312" w:hAnsi="新宋体" w:hint="eastAsia"/>
          <w:sz w:val="28"/>
          <w:szCs w:val="28"/>
          <w:highlight w:val="green"/>
        </w:rPr>
        <w:t>3.区教委拨付的综合定额收支情况；</w:t>
      </w:r>
    </w:p>
    <w:p w:rsidR="00664D52" w:rsidRPr="007D12DE" w:rsidRDefault="00F365A5">
      <w:pPr>
        <w:adjustRightInd w:val="0"/>
        <w:snapToGrid w:val="0"/>
        <w:spacing w:line="420" w:lineRule="auto"/>
        <w:ind w:firstLineChars="250" w:firstLine="700"/>
        <w:rPr>
          <w:rFonts w:ascii="仿宋_GB2312" w:eastAsia="仿宋_GB2312" w:hAnsi="新宋体"/>
          <w:sz w:val="28"/>
          <w:szCs w:val="28"/>
          <w:highlight w:val="green"/>
        </w:rPr>
      </w:pPr>
      <w:r w:rsidRPr="007D12DE">
        <w:rPr>
          <w:rFonts w:ascii="仿宋_GB2312" w:eastAsia="仿宋_GB2312" w:hAnsi="新宋体" w:hint="eastAsia"/>
          <w:sz w:val="28"/>
          <w:szCs w:val="28"/>
          <w:highlight w:val="green"/>
        </w:rPr>
        <w:t>4.区教委购买义务教育阶段学位的民办</w:t>
      </w:r>
      <w:proofErr w:type="gramStart"/>
      <w:r w:rsidRPr="007D12DE">
        <w:rPr>
          <w:rFonts w:ascii="仿宋_GB2312" w:eastAsia="仿宋_GB2312" w:hAnsi="新宋体" w:hint="eastAsia"/>
          <w:sz w:val="28"/>
          <w:szCs w:val="28"/>
          <w:highlight w:val="green"/>
        </w:rPr>
        <w:t>校购买</w:t>
      </w:r>
      <w:proofErr w:type="gramEnd"/>
      <w:r w:rsidRPr="007D12DE">
        <w:rPr>
          <w:rFonts w:ascii="仿宋_GB2312" w:eastAsia="仿宋_GB2312" w:hAnsi="新宋体" w:hint="eastAsia"/>
          <w:sz w:val="28"/>
          <w:szCs w:val="28"/>
          <w:highlight w:val="green"/>
        </w:rPr>
        <w:t>学位经费收支情况；</w:t>
      </w:r>
    </w:p>
    <w:p w:rsidR="00664D52" w:rsidRPr="007D12DE" w:rsidRDefault="00F365A5">
      <w:pPr>
        <w:adjustRightInd w:val="0"/>
        <w:snapToGrid w:val="0"/>
        <w:spacing w:line="420" w:lineRule="auto"/>
        <w:ind w:firstLineChars="250" w:firstLine="700"/>
        <w:rPr>
          <w:rFonts w:ascii="仿宋_GB2312" w:eastAsia="仿宋_GB2312" w:hAnsi="新宋体"/>
          <w:sz w:val="28"/>
          <w:szCs w:val="28"/>
          <w:highlight w:val="green"/>
        </w:rPr>
      </w:pPr>
      <w:r w:rsidRPr="007D12DE">
        <w:rPr>
          <w:rFonts w:ascii="仿宋_GB2312" w:eastAsia="仿宋_GB2312" w:hAnsi="新宋体" w:hint="eastAsia"/>
          <w:sz w:val="28"/>
          <w:szCs w:val="28"/>
          <w:highlight w:val="green"/>
        </w:rPr>
        <w:t>5.区教委拨付的免费教科书经费收支情况；</w:t>
      </w:r>
    </w:p>
    <w:p w:rsidR="00664D52" w:rsidRPr="007D12DE" w:rsidRDefault="00F365A5">
      <w:pPr>
        <w:adjustRightInd w:val="0"/>
        <w:snapToGrid w:val="0"/>
        <w:spacing w:line="420" w:lineRule="auto"/>
        <w:ind w:firstLineChars="250" w:firstLine="700"/>
        <w:rPr>
          <w:rFonts w:ascii="仿宋_GB2312" w:eastAsia="仿宋_GB2312" w:hAnsi="新宋体"/>
          <w:sz w:val="28"/>
          <w:szCs w:val="28"/>
        </w:rPr>
      </w:pPr>
      <w:r w:rsidRPr="007D12DE">
        <w:rPr>
          <w:rFonts w:ascii="仿宋_GB2312" w:eastAsia="仿宋_GB2312" w:hAnsi="新宋体" w:hint="eastAsia"/>
          <w:sz w:val="28"/>
          <w:szCs w:val="28"/>
          <w:highlight w:val="green"/>
        </w:rPr>
        <w:t>6.普惠性民办幼儿园学生数（每月）及收费情况、区教委拨付的生均补助经费（市级专项）收支情况。（幼儿园适用）</w:t>
      </w:r>
    </w:p>
    <w:p w:rsidR="00664D52" w:rsidRPr="007D12DE" w:rsidRDefault="00F365A5">
      <w:pPr>
        <w:adjustRightInd w:val="0"/>
        <w:snapToGrid w:val="0"/>
        <w:spacing w:line="420" w:lineRule="auto"/>
        <w:ind w:firstLineChars="250" w:firstLine="700"/>
        <w:rPr>
          <w:rFonts w:ascii="仿宋_GB2312" w:eastAsia="仿宋_GB2312" w:hAnsi="Arial Narrow"/>
          <w:sz w:val="28"/>
          <w:szCs w:val="28"/>
        </w:rPr>
      </w:pPr>
      <w:r w:rsidRPr="007D12DE">
        <w:rPr>
          <w:rFonts w:ascii="仿宋_GB2312" w:eastAsia="仿宋_GB2312" w:hAnsi="新宋体" w:hint="eastAsia"/>
          <w:sz w:val="28"/>
          <w:szCs w:val="28"/>
        </w:rPr>
        <w:t>七、审计中发现的问题及建议</w:t>
      </w:r>
    </w:p>
    <w:p w:rsidR="00664D52" w:rsidRPr="007D12DE" w:rsidRDefault="00F365A5">
      <w:pPr>
        <w:adjustRightInd w:val="0"/>
        <w:snapToGrid w:val="0"/>
        <w:spacing w:line="420" w:lineRule="auto"/>
        <w:ind w:firstLineChars="250" w:firstLine="700"/>
        <w:rPr>
          <w:rFonts w:ascii="仿宋_GB2312" w:eastAsia="仿宋_GB2312" w:hAnsi="Arial Narrow"/>
          <w:sz w:val="28"/>
          <w:szCs w:val="28"/>
          <w:highlight w:val="cyan"/>
        </w:rPr>
      </w:pPr>
      <w:r w:rsidRPr="007D12DE">
        <w:rPr>
          <w:rFonts w:ascii="仿宋_GB2312" w:eastAsia="仿宋_GB2312" w:hAnsi="Arial Narrow" w:hint="eastAsia"/>
          <w:sz w:val="28"/>
          <w:szCs w:val="28"/>
          <w:highlight w:val="cyan"/>
        </w:rPr>
        <w:t>1.非营利性民办学校的举办者取得的办学结余是否全部用于办学。</w:t>
      </w:r>
    </w:p>
    <w:p w:rsidR="00664D52" w:rsidRPr="007D12DE" w:rsidRDefault="00F365A5">
      <w:pPr>
        <w:adjustRightInd w:val="0"/>
        <w:snapToGrid w:val="0"/>
        <w:spacing w:line="420" w:lineRule="auto"/>
        <w:ind w:firstLineChars="250" w:firstLine="700"/>
        <w:rPr>
          <w:rFonts w:ascii="仿宋_GB2312" w:eastAsia="仿宋_GB2312" w:hAnsi="Arial Narrow"/>
          <w:sz w:val="28"/>
          <w:szCs w:val="28"/>
          <w:highlight w:val="cyan"/>
        </w:rPr>
      </w:pPr>
      <w:r w:rsidRPr="007D12DE">
        <w:rPr>
          <w:rFonts w:ascii="仿宋_GB2312" w:eastAsia="仿宋_GB2312" w:hAnsi="Arial Narrow" w:hint="eastAsia"/>
          <w:sz w:val="28"/>
          <w:szCs w:val="28"/>
          <w:highlight w:val="cyan"/>
        </w:rPr>
        <w:t>2.民办学校是否依法建立财务、会计制度和资产管理制度，并按照国家有关规定设置会计</w:t>
      </w:r>
      <w:proofErr w:type="gramStart"/>
      <w:r w:rsidRPr="007D12DE">
        <w:rPr>
          <w:rFonts w:ascii="仿宋_GB2312" w:eastAsia="仿宋_GB2312" w:hAnsi="Arial Narrow" w:hint="eastAsia"/>
          <w:sz w:val="28"/>
          <w:szCs w:val="28"/>
          <w:highlight w:val="cyan"/>
        </w:rPr>
        <w:t>帐簿</w:t>
      </w:r>
      <w:proofErr w:type="gramEnd"/>
      <w:r w:rsidRPr="007D12DE">
        <w:rPr>
          <w:rFonts w:ascii="仿宋_GB2312" w:eastAsia="仿宋_GB2312" w:hAnsi="Arial Narrow" w:hint="eastAsia"/>
          <w:sz w:val="28"/>
          <w:szCs w:val="28"/>
          <w:highlight w:val="cyan"/>
        </w:rPr>
        <w:t>。</w:t>
      </w:r>
    </w:p>
    <w:p w:rsidR="00664D52" w:rsidRPr="007D12DE" w:rsidRDefault="00F365A5">
      <w:pPr>
        <w:adjustRightInd w:val="0"/>
        <w:snapToGrid w:val="0"/>
        <w:spacing w:line="420" w:lineRule="auto"/>
        <w:ind w:firstLineChars="250" w:firstLine="700"/>
        <w:rPr>
          <w:rFonts w:ascii="仿宋_GB2312" w:eastAsia="仿宋_GB2312" w:hAnsi="Arial Narrow"/>
          <w:sz w:val="28"/>
          <w:szCs w:val="28"/>
          <w:highlight w:val="cyan"/>
        </w:rPr>
      </w:pPr>
      <w:r w:rsidRPr="007D12DE">
        <w:rPr>
          <w:rFonts w:ascii="仿宋_GB2312" w:eastAsia="仿宋_GB2312" w:hAnsi="Arial Narrow" w:hint="eastAsia"/>
          <w:sz w:val="28"/>
          <w:szCs w:val="28"/>
          <w:highlight w:val="cyan"/>
        </w:rPr>
        <w:t>3.民办学校举办者投入民办学校的资产、国有资产、受赠的财产以及办学积累，是否由民办学校依法管理和使用，是否存在被侵占、挪用等情况。</w:t>
      </w:r>
    </w:p>
    <w:p w:rsidR="00664D52" w:rsidRPr="007D12DE" w:rsidRDefault="00F365A5">
      <w:pPr>
        <w:adjustRightInd w:val="0"/>
        <w:snapToGrid w:val="0"/>
        <w:spacing w:line="420" w:lineRule="auto"/>
        <w:ind w:firstLineChars="250" w:firstLine="700"/>
        <w:rPr>
          <w:rFonts w:ascii="仿宋_GB2312" w:eastAsia="仿宋_GB2312" w:hAnsi="Arial Narrow"/>
          <w:sz w:val="28"/>
          <w:szCs w:val="28"/>
          <w:highlight w:val="cyan"/>
        </w:rPr>
      </w:pPr>
      <w:r w:rsidRPr="007D12DE">
        <w:rPr>
          <w:rFonts w:ascii="仿宋_GB2312" w:eastAsia="仿宋_GB2312" w:hAnsi="Arial Narrow" w:hint="eastAsia"/>
          <w:sz w:val="28"/>
          <w:szCs w:val="28"/>
          <w:highlight w:val="cyan"/>
        </w:rPr>
        <w:t>4.民办学校收取费用的项目和标准是否根据办学成本、市场需求等因素确定，并向社会公示。收取的费用应当主要用于教育教学活动、改善办学条件和保障教职工待遇，是否存在挪用或抽逃资金行为。</w:t>
      </w:r>
    </w:p>
    <w:p w:rsidR="00664D52" w:rsidRPr="007D12DE" w:rsidRDefault="00F365A5">
      <w:pPr>
        <w:adjustRightInd w:val="0"/>
        <w:snapToGrid w:val="0"/>
        <w:spacing w:line="420" w:lineRule="auto"/>
        <w:ind w:firstLineChars="250" w:firstLine="700"/>
        <w:rPr>
          <w:rFonts w:ascii="仿宋_GB2312" w:eastAsia="仿宋_GB2312" w:hAnsi="Arial Narrow"/>
          <w:sz w:val="28"/>
          <w:szCs w:val="28"/>
          <w:highlight w:val="cyan"/>
        </w:rPr>
      </w:pPr>
      <w:r w:rsidRPr="007D12DE">
        <w:rPr>
          <w:rFonts w:ascii="仿宋_GB2312" w:eastAsia="仿宋_GB2312" w:hAnsi="Arial Narrow" w:hint="eastAsia"/>
          <w:sz w:val="28"/>
          <w:szCs w:val="28"/>
          <w:highlight w:val="cyan"/>
        </w:rPr>
        <w:t>5.其他影响民办学校依法合</w:t>
      </w:r>
      <w:proofErr w:type="gramStart"/>
      <w:r w:rsidRPr="007D12DE">
        <w:rPr>
          <w:rFonts w:ascii="仿宋_GB2312" w:eastAsia="仿宋_GB2312" w:hAnsi="Arial Narrow" w:hint="eastAsia"/>
          <w:sz w:val="28"/>
          <w:szCs w:val="28"/>
          <w:highlight w:val="cyan"/>
        </w:rPr>
        <w:t>规</w:t>
      </w:r>
      <w:proofErr w:type="gramEnd"/>
      <w:r w:rsidRPr="007D12DE">
        <w:rPr>
          <w:rFonts w:ascii="仿宋_GB2312" w:eastAsia="仿宋_GB2312" w:hAnsi="Arial Narrow" w:hint="eastAsia"/>
          <w:sz w:val="28"/>
          <w:szCs w:val="28"/>
          <w:highlight w:val="cyan"/>
        </w:rPr>
        <w:t>、正常持续运营的问题。</w:t>
      </w:r>
    </w:p>
    <w:p w:rsidR="00664D52" w:rsidRPr="007D12DE" w:rsidRDefault="00F365A5">
      <w:pPr>
        <w:adjustRightInd w:val="0"/>
        <w:snapToGrid w:val="0"/>
        <w:spacing w:line="420" w:lineRule="auto"/>
        <w:ind w:firstLineChars="250" w:firstLine="700"/>
        <w:rPr>
          <w:rFonts w:ascii="仿宋_GB2312" w:eastAsia="仿宋_GB2312" w:hAnsi="Arial Narrow"/>
          <w:sz w:val="28"/>
          <w:szCs w:val="28"/>
        </w:rPr>
      </w:pPr>
      <w:r w:rsidRPr="007D12DE">
        <w:rPr>
          <w:rFonts w:ascii="仿宋_GB2312" w:eastAsia="仿宋_GB2312" w:hAnsi="Arial Narrow" w:hint="eastAsia"/>
          <w:sz w:val="28"/>
          <w:szCs w:val="28"/>
        </w:rPr>
        <w:t>（</w:t>
      </w:r>
      <w:r w:rsidRPr="007D12DE">
        <w:rPr>
          <w:rFonts w:ascii="仿宋_GB2312" w:eastAsia="仿宋_GB2312" w:hAnsi="Arial Narrow" w:hint="eastAsia"/>
          <w:color w:val="FF0000"/>
          <w:sz w:val="28"/>
          <w:szCs w:val="28"/>
        </w:rPr>
        <w:t>未发现问题写“无”</w:t>
      </w:r>
      <w:r w:rsidRPr="007D12DE">
        <w:rPr>
          <w:rFonts w:ascii="仿宋_GB2312" w:eastAsia="仿宋_GB2312" w:hAnsi="Arial Narrow" w:hint="eastAsia"/>
          <w:sz w:val="28"/>
          <w:szCs w:val="28"/>
        </w:rPr>
        <w:t>）</w:t>
      </w:r>
    </w:p>
    <w:p w:rsidR="00664D52" w:rsidRPr="007D12DE" w:rsidRDefault="00F365A5">
      <w:pPr>
        <w:adjustRightInd w:val="0"/>
        <w:snapToGrid w:val="0"/>
        <w:spacing w:line="420" w:lineRule="auto"/>
        <w:ind w:firstLineChars="250" w:firstLine="700"/>
        <w:rPr>
          <w:rFonts w:ascii="仿宋_GB2312" w:eastAsia="仿宋_GB2312" w:hAnsi="Arial Narrow"/>
          <w:color w:val="FF0000"/>
          <w:sz w:val="28"/>
          <w:szCs w:val="28"/>
        </w:rPr>
      </w:pPr>
      <w:r w:rsidRPr="007D12DE">
        <w:rPr>
          <w:rFonts w:ascii="仿宋_GB2312" w:eastAsia="仿宋_GB2312" w:hAnsi="新宋体" w:hint="eastAsia"/>
          <w:sz w:val="28"/>
          <w:szCs w:val="28"/>
        </w:rPr>
        <w:t>八、审计结论</w:t>
      </w:r>
    </w:p>
    <w:p w:rsidR="00664D52" w:rsidRPr="007D12DE" w:rsidRDefault="00F365A5">
      <w:pPr>
        <w:adjustRightInd w:val="0"/>
        <w:snapToGrid w:val="0"/>
        <w:spacing w:line="420" w:lineRule="auto"/>
        <w:ind w:firstLineChars="250" w:firstLine="700"/>
        <w:rPr>
          <w:rFonts w:ascii="仿宋_GB2312" w:eastAsia="仿宋_GB2312" w:hAnsi="Arial Narrow"/>
          <w:color w:val="FF0000"/>
          <w:sz w:val="28"/>
          <w:szCs w:val="28"/>
        </w:rPr>
      </w:pPr>
      <w:r w:rsidRPr="007D12DE">
        <w:rPr>
          <w:rFonts w:ascii="仿宋_GB2312" w:eastAsia="仿宋_GB2312" w:hAnsi="新宋体" w:hint="eastAsia"/>
          <w:snapToGrid w:val="0"/>
          <w:color w:val="FF0000"/>
          <w:kern w:val="0"/>
          <w:sz w:val="28"/>
          <w:szCs w:val="28"/>
        </w:rPr>
        <w:t>※未发现问题的结论</w:t>
      </w:r>
    </w:p>
    <w:p w:rsidR="00664D52" w:rsidRPr="007D12DE" w:rsidRDefault="00F365A5">
      <w:pPr>
        <w:adjustRightInd w:val="0"/>
        <w:snapToGrid w:val="0"/>
        <w:spacing w:line="420" w:lineRule="auto"/>
        <w:ind w:firstLineChars="200" w:firstLine="560"/>
        <w:rPr>
          <w:rFonts w:ascii="仿宋_GB2312" w:eastAsia="仿宋_GB2312" w:hAnsi="Arial Narrow"/>
          <w:bCs/>
          <w:sz w:val="28"/>
          <w:szCs w:val="28"/>
        </w:rPr>
      </w:pPr>
      <w:r w:rsidRPr="007D12DE">
        <w:rPr>
          <w:rFonts w:ascii="仿宋_GB2312" w:eastAsia="仿宋_GB2312" w:hAnsi="新宋体" w:hint="eastAsia"/>
          <w:bCs/>
          <w:color w:val="FF0000"/>
          <w:sz w:val="28"/>
          <w:szCs w:val="28"/>
        </w:rPr>
        <w:lastRenderedPageBreak/>
        <w:t>北京</w:t>
      </w:r>
      <w:r w:rsidRPr="007D12DE">
        <w:rPr>
          <w:rFonts w:ascii="仿宋_GB2312" w:eastAsia="仿宋_GB2312" w:hAnsi="Arial Narrow" w:hint="eastAsia"/>
          <w:bCs/>
          <w:color w:val="FF0000"/>
          <w:sz w:val="28"/>
          <w:szCs w:val="28"/>
        </w:rPr>
        <w:t>***</w:t>
      </w:r>
      <w:r w:rsidRPr="007D12DE">
        <w:rPr>
          <w:rFonts w:ascii="仿宋_GB2312" w:eastAsia="仿宋_GB2312" w:hAnsi="新宋体" w:hint="eastAsia"/>
          <w:bCs/>
          <w:color w:val="FF0000"/>
          <w:sz w:val="28"/>
          <w:szCs w:val="28"/>
        </w:rPr>
        <w:t>（单位名称）</w:t>
      </w:r>
      <w:r w:rsidRPr="007D12DE">
        <w:rPr>
          <w:rFonts w:ascii="仿宋_GB2312" w:eastAsia="仿宋_GB2312" w:hAnsi="新宋体" w:cs="仿宋_GB2312" w:hint="eastAsia"/>
          <w:bCs/>
          <w:color w:val="FF0000"/>
          <w:sz w:val="28"/>
          <w:szCs w:val="28"/>
          <w:lang w:val="zh-CN"/>
        </w:rPr>
        <w:t>内部制度</w:t>
      </w:r>
      <w:r w:rsidRPr="007D12DE">
        <w:rPr>
          <w:rFonts w:ascii="仿宋_GB2312" w:eastAsia="仿宋_GB2312" w:hAnsi="新宋体" w:cs="仿宋_GB2312" w:hint="eastAsia"/>
          <w:bCs/>
          <w:sz w:val="28"/>
          <w:szCs w:val="28"/>
          <w:highlight w:val="yellow"/>
          <w:lang w:val="zh-CN"/>
        </w:rPr>
        <w:t>比较完善，能够有效执行</w:t>
      </w:r>
      <w:r w:rsidRPr="007D12DE">
        <w:rPr>
          <w:rFonts w:ascii="仿宋_GB2312" w:eastAsia="仿宋_GB2312" w:hAnsi="新宋体" w:cs="仿宋_GB2312" w:hint="eastAsia"/>
          <w:bCs/>
          <w:sz w:val="28"/>
          <w:szCs w:val="28"/>
          <w:lang w:val="zh-CN"/>
        </w:rPr>
        <w:t>，</w:t>
      </w:r>
      <w:r w:rsidRPr="007D12DE">
        <w:rPr>
          <w:rFonts w:ascii="仿宋_GB2312" w:eastAsia="仿宋_GB2312" w:hAnsi="新宋体" w:hint="eastAsia"/>
          <w:bCs/>
          <w:sz w:val="28"/>
          <w:szCs w:val="28"/>
        </w:rPr>
        <w:t>会计核算规范，财务管理完善，会计报表的编制符合国家颁布的相关法规和《民间非营利组织会计制度》的规定，恰当地反映了贵单位</w:t>
      </w:r>
      <w:r w:rsidRPr="007D12DE">
        <w:rPr>
          <w:rFonts w:ascii="仿宋_GB2312" w:eastAsia="仿宋_GB2312" w:hAnsi="Arial Narrow" w:hint="eastAsia"/>
          <w:bCs/>
          <w:color w:val="FF0000"/>
          <w:sz w:val="28"/>
          <w:szCs w:val="28"/>
        </w:rPr>
        <w:t>20**</w:t>
      </w:r>
      <w:r w:rsidRPr="007D12DE">
        <w:rPr>
          <w:rFonts w:ascii="仿宋_GB2312" w:eastAsia="仿宋_GB2312" w:hAnsi="新宋体" w:hint="eastAsia"/>
          <w:bCs/>
          <w:color w:val="FF0000"/>
          <w:sz w:val="28"/>
          <w:szCs w:val="28"/>
        </w:rPr>
        <w:t>年</w:t>
      </w:r>
      <w:r w:rsidRPr="007D12DE">
        <w:rPr>
          <w:rFonts w:ascii="仿宋_GB2312" w:eastAsia="仿宋_GB2312" w:hAnsi="Arial Narrow" w:hint="eastAsia"/>
          <w:bCs/>
          <w:color w:val="FF0000"/>
          <w:sz w:val="28"/>
          <w:szCs w:val="28"/>
        </w:rPr>
        <w:t>12</w:t>
      </w:r>
      <w:r w:rsidRPr="007D12DE">
        <w:rPr>
          <w:rFonts w:ascii="仿宋_GB2312" w:eastAsia="仿宋_GB2312" w:hAnsi="新宋体" w:hint="eastAsia"/>
          <w:bCs/>
          <w:color w:val="FF0000"/>
          <w:sz w:val="28"/>
          <w:szCs w:val="28"/>
        </w:rPr>
        <w:t>月</w:t>
      </w:r>
      <w:r w:rsidRPr="007D12DE">
        <w:rPr>
          <w:rFonts w:ascii="仿宋_GB2312" w:eastAsia="仿宋_GB2312" w:hAnsi="Arial Narrow" w:hint="eastAsia"/>
          <w:bCs/>
          <w:color w:val="FF0000"/>
          <w:sz w:val="28"/>
          <w:szCs w:val="28"/>
        </w:rPr>
        <w:t>31</w:t>
      </w:r>
      <w:r w:rsidRPr="007D12DE">
        <w:rPr>
          <w:rFonts w:ascii="仿宋_GB2312" w:eastAsia="仿宋_GB2312" w:hAnsi="新宋体" w:hint="eastAsia"/>
          <w:bCs/>
          <w:color w:val="FF0000"/>
          <w:sz w:val="28"/>
          <w:szCs w:val="28"/>
        </w:rPr>
        <w:t>日</w:t>
      </w:r>
      <w:r w:rsidRPr="007D12DE">
        <w:rPr>
          <w:rFonts w:ascii="仿宋_GB2312" w:eastAsia="仿宋_GB2312" w:hAnsi="新宋体" w:hint="eastAsia"/>
          <w:bCs/>
          <w:sz w:val="28"/>
          <w:szCs w:val="28"/>
        </w:rPr>
        <w:t>的财务状况和</w:t>
      </w:r>
      <w:r w:rsidRPr="007D12DE">
        <w:rPr>
          <w:rFonts w:ascii="仿宋_GB2312" w:eastAsia="仿宋_GB2312" w:hAnsi="Arial Narrow" w:hint="eastAsia"/>
          <w:bCs/>
          <w:color w:val="FF0000"/>
          <w:sz w:val="28"/>
          <w:szCs w:val="28"/>
        </w:rPr>
        <w:t>20**</w:t>
      </w:r>
      <w:r w:rsidRPr="007D12DE">
        <w:rPr>
          <w:rFonts w:ascii="仿宋_GB2312" w:eastAsia="仿宋_GB2312" w:hAnsi="新宋体" w:hint="eastAsia"/>
          <w:bCs/>
          <w:color w:val="FF0000"/>
          <w:sz w:val="28"/>
          <w:szCs w:val="28"/>
        </w:rPr>
        <w:t>年度</w:t>
      </w:r>
      <w:r w:rsidRPr="007D12DE">
        <w:rPr>
          <w:rFonts w:ascii="仿宋_GB2312" w:eastAsia="仿宋_GB2312" w:hAnsi="新宋体" w:hint="eastAsia"/>
          <w:bCs/>
          <w:sz w:val="28"/>
          <w:szCs w:val="28"/>
        </w:rPr>
        <w:t>的业务活动成果和现金流量。</w:t>
      </w:r>
    </w:p>
    <w:p w:rsidR="00664D52" w:rsidRPr="007D12DE" w:rsidRDefault="00F365A5">
      <w:pPr>
        <w:adjustRightInd w:val="0"/>
        <w:snapToGrid w:val="0"/>
        <w:spacing w:beforeLines="50" w:before="156" w:line="420" w:lineRule="auto"/>
        <w:ind w:firstLineChars="200" w:firstLine="560"/>
        <w:rPr>
          <w:rFonts w:ascii="仿宋_GB2312" w:eastAsia="仿宋_GB2312" w:hAnsi="Arial Narrow"/>
          <w:snapToGrid w:val="0"/>
          <w:color w:val="FF0000"/>
          <w:kern w:val="0"/>
          <w:sz w:val="28"/>
          <w:szCs w:val="28"/>
        </w:rPr>
      </w:pPr>
      <w:r w:rsidRPr="007D12DE">
        <w:rPr>
          <w:rFonts w:ascii="仿宋_GB2312" w:eastAsia="仿宋_GB2312" w:hAnsi="新宋体" w:hint="eastAsia"/>
          <w:snapToGrid w:val="0"/>
          <w:color w:val="FF0000"/>
          <w:kern w:val="0"/>
          <w:sz w:val="28"/>
          <w:szCs w:val="28"/>
        </w:rPr>
        <w:t>※发现问题的结论（一般问题）</w:t>
      </w:r>
    </w:p>
    <w:p w:rsidR="00664D52" w:rsidRPr="007D12DE" w:rsidRDefault="00F365A5">
      <w:pPr>
        <w:adjustRightInd w:val="0"/>
        <w:snapToGrid w:val="0"/>
        <w:spacing w:line="420" w:lineRule="auto"/>
        <w:ind w:firstLineChars="200" w:firstLine="560"/>
        <w:rPr>
          <w:rFonts w:ascii="仿宋_GB2312" w:eastAsia="仿宋_GB2312" w:hAnsi="Arial Narrow"/>
          <w:snapToGrid w:val="0"/>
          <w:kern w:val="0"/>
          <w:sz w:val="28"/>
          <w:szCs w:val="28"/>
        </w:rPr>
      </w:pPr>
      <w:r w:rsidRPr="007D12DE">
        <w:rPr>
          <w:rFonts w:ascii="仿宋_GB2312" w:eastAsia="仿宋_GB2312" w:hAnsi="新宋体" w:hint="eastAsia"/>
          <w:bCs/>
          <w:color w:val="FF0000"/>
          <w:sz w:val="28"/>
          <w:szCs w:val="28"/>
        </w:rPr>
        <w:t>北京</w:t>
      </w:r>
      <w:r w:rsidRPr="007D12DE">
        <w:rPr>
          <w:rFonts w:ascii="仿宋_GB2312" w:eastAsia="仿宋_GB2312" w:hAnsi="Arial Narrow" w:hint="eastAsia"/>
          <w:bCs/>
          <w:color w:val="FF0000"/>
          <w:sz w:val="28"/>
          <w:szCs w:val="28"/>
        </w:rPr>
        <w:t>***</w:t>
      </w:r>
      <w:r w:rsidRPr="007D12DE">
        <w:rPr>
          <w:rFonts w:ascii="仿宋_GB2312" w:eastAsia="仿宋_GB2312" w:hAnsi="新宋体" w:hint="eastAsia"/>
          <w:bCs/>
          <w:color w:val="FF0000"/>
          <w:sz w:val="28"/>
          <w:szCs w:val="28"/>
        </w:rPr>
        <w:t>（单位名称）</w:t>
      </w:r>
      <w:r w:rsidRPr="007D12DE">
        <w:rPr>
          <w:rFonts w:ascii="仿宋_GB2312" w:eastAsia="仿宋_GB2312" w:hAnsi="新宋体" w:cs="仿宋_GB2312" w:hint="eastAsia"/>
          <w:bCs/>
          <w:color w:val="FF0000"/>
          <w:sz w:val="28"/>
          <w:szCs w:val="28"/>
          <w:lang w:val="zh-CN"/>
        </w:rPr>
        <w:t>内部制度</w:t>
      </w:r>
      <w:r w:rsidRPr="007D12DE">
        <w:rPr>
          <w:rFonts w:ascii="仿宋_GB2312" w:eastAsia="仿宋_GB2312" w:hAnsi="新宋体" w:cs="仿宋_GB2312" w:hint="eastAsia"/>
          <w:bCs/>
          <w:sz w:val="28"/>
          <w:szCs w:val="28"/>
          <w:highlight w:val="yellow"/>
          <w:lang w:val="zh-CN"/>
        </w:rPr>
        <w:t>基本完善，基本能够有效执行</w:t>
      </w:r>
      <w:r w:rsidRPr="007D12DE">
        <w:rPr>
          <w:rFonts w:ascii="仿宋_GB2312" w:eastAsia="仿宋_GB2312" w:hAnsi="新宋体" w:hint="eastAsia"/>
          <w:snapToGrid w:val="0"/>
          <w:kern w:val="0"/>
          <w:sz w:val="28"/>
          <w:szCs w:val="28"/>
        </w:rPr>
        <w:t>会计核算较规范，财务管理较完善，会计报表的编制基本符合国家颁布的相关法规和《民间非营利组织会计制度》的规定，</w:t>
      </w:r>
      <w:r w:rsidRPr="007D12DE">
        <w:rPr>
          <w:rFonts w:ascii="仿宋_GB2312" w:eastAsia="仿宋_GB2312" w:hAnsi="新宋体" w:hint="eastAsia"/>
          <w:snapToGrid w:val="0"/>
          <w:color w:val="FF0000"/>
          <w:kern w:val="0"/>
          <w:sz w:val="28"/>
          <w:szCs w:val="28"/>
        </w:rPr>
        <w:t>基本</w:t>
      </w:r>
      <w:r w:rsidRPr="007D12DE">
        <w:rPr>
          <w:rFonts w:ascii="仿宋_GB2312" w:eastAsia="仿宋_GB2312" w:hAnsi="新宋体" w:hint="eastAsia"/>
          <w:snapToGrid w:val="0"/>
          <w:kern w:val="0"/>
          <w:sz w:val="28"/>
          <w:szCs w:val="28"/>
        </w:rPr>
        <w:t>恰当地反映了贵单位</w:t>
      </w:r>
      <w:r w:rsidRPr="007D12DE">
        <w:rPr>
          <w:rFonts w:ascii="仿宋_GB2312" w:eastAsia="仿宋_GB2312" w:hAnsi="Arial Narrow" w:hint="eastAsia"/>
          <w:snapToGrid w:val="0"/>
          <w:color w:val="FF0000"/>
          <w:kern w:val="0"/>
          <w:sz w:val="28"/>
          <w:szCs w:val="28"/>
        </w:rPr>
        <w:t>20**</w:t>
      </w:r>
      <w:r w:rsidRPr="007D12DE">
        <w:rPr>
          <w:rFonts w:ascii="仿宋_GB2312" w:eastAsia="仿宋_GB2312" w:hAnsi="新宋体" w:hint="eastAsia"/>
          <w:snapToGrid w:val="0"/>
          <w:color w:val="FF0000"/>
          <w:kern w:val="0"/>
          <w:sz w:val="28"/>
          <w:szCs w:val="28"/>
        </w:rPr>
        <w:t>年</w:t>
      </w:r>
      <w:r w:rsidRPr="007D12DE">
        <w:rPr>
          <w:rFonts w:ascii="仿宋_GB2312" w:eastAsia="仿宋_GB2312" w:hAnsi="Arial Narrow" w:hint="eastAsia"/>
          <w:snapToGrid w:val="0"/>
          <w:color w:val="FF0000"/>
          <w:kern w:val="0"/>
          <w:sz w:val="28"/>
          <w:szCs w:val="28"/>
        </w:rPr>
        <w:t>12</w:t>
      </w:r>
      <w:r w:rsidRPr="007D12DE">
        <w:rPr>
          <w:rFonts w:ascii="仿宋_GB2312" w:eastAsia="仿宋_GB2312" w:hAnsi="新宋体" w:hint="eastAsia"/>
          <w:snapToGrid w:val="0"/>
          <w:color w:val="FF0000"/>
          <w:kern w:val="0"/>
          <w:sz w:val="28"/>
          <w:szCs w:val="28"/>
        </w:rPr>
        <w:t>月</w:t>
      </w:r>
      <w:r w:rsidRPr="007D12DE">
        <w:rPr>
          <w:rFonts w:ascii="仿宋_GB2312" w:eastAsia="仿宋_GB2312" w:hAnsi="Arial Narrow" w:hint="eastAsia"/>
          <w:snapToGrid w:val="0"/>
          <w:color w:val="FF0000"/>
          <w:kern w:val="0"/>
          <w:sz w:val="28"/>
          <w:szCs w:val="28"/>
        </w:rPr>
        <w:t>31</w:t>
      </w:r>
      <w:r w:rsidRPr="007D12DE">
        <w:rPr>
          <w:rFonts w:ascii="仿宋_GB2312" w:eastAsia="仿宋_GB2312" w:hAnsi="新宋体" w:hint="eastAsia"/>
          <w:snapToGrid w:val="0"/>
          <w:color w:val="FF0000"/>
          <w:kern w:val="0"/>
          <w:sz w:val="28"/>
          <w:szCs w:val="28"/>
        </w:rPr>
        <w:t>日</w:t>
      </w:r>
      <w:r w:rsidRPr="007D12DE">
        <w:rPr>
          <w:rFonts w:ascii="仿宋_GB2312" w:eastAsia="仿宋_GB2312" w:hAnsi="新宋体" w:hint="eastAsia"/>
          <w:snapToGrid w:val="0"/>
          <w:kern w:val="0"/>
          <w:sz w:val="28"/>
          <w:szCs w:val="28"/>
        </w:rPr>
        <w:t>的财务状况和</w:t>
      </w:r>
      <w:r w:rsidRPr="007D12DE">
        <w:rPr>
          <w:rFonts w:ascii="仿宋_GB2312" w:eastAsia="仿宋_GB2312" w:hAnsi="Arial Narrow" w:hint="eastAsia"/>
          <w:snapToGrid w:val="0"/>
          <w:kern w:val="0"/>
          <w:sz w:val="28"/>
          <w:szCs w:val="28"/>
        </w:rPr>
        <w:t>20**</w:t>
      </w:r>
      <w:r w:rsidRPr="007D12DE">
        <w:rPr>
          <w:rFonts w:ascii="仿宋_GB2312" w:eastAsia="仿宋_GB2312" w:hAnsi="新宋体" w:hint="eastAsia"/>
          <w:snapToGrid w:val="0"/>
          <w:kern w:val="0"/>
          <w:sz w:val="28"/>
          <w:szCs w:val="28"/>
        </w:rPr>
        <w:t>年度的业务活动成果和现金流量。</w:t>
      </w:r>
    </w:p>
    <w:p w:rsidR="00664D52" w:rsidRPr="007D12DE" w:rsidRDefault="00F365A5">
      <w:pPr>
        <w:adjustRightInd w:val="0"/>
        <w:snapToGrid w:val="0"/>
        <w:spacing w:beforeLines="50" w:before="156" w:line="420" w:lineRule="auto"/>
        <w:ind w:firstLineChars="200" w:firstLine="560"/>
        <w:rPr>
          <w:rFonts w:ascii="仿宋_GB2312" w:eastAsia="仿宋_GB2312" w:hAnsi="Arial Narrow"/>
          <w:snapToGrid w:val="0"/>
          <w:color w:val="FF0000"/>
          <w:kern w:val="0"/>
          <w:sz w:val="28"/>
          <w:szCs w:val="28"/>
        </w:rPr>
      </w:pPr>
      <w:r w:rsidRPr="007D12DE">
        <w:rPr>
          <w:rFonts w:ascii="仿宋_GB2312" w:eastAsia="仿宋_GB2312" w:hAnsi="新宋体" w:hint="eastAsia"/>
          <w:snapToGrid w:val="0"/>
          <w:color w:val="FF0000"/>
          <w:kern w:val="0"/>
          <w:sz w:val="28"/>
          <w:szCs w:val="28"/>
        </w:rPr>
        <w:t>※发现问题的结论（重大问题）</w:t>
      </w:r>
    </w:p>
    <w:p w:rsidR="00664D52" w:rsidRPr="007D12DE" w:rsidRDefault="00F365A5">
      <w:pPr>
        <w:adjustRightInd w:val="0"/>
        <w:snapToGrid w:val="0"/>
        <w:spacing w:line="420" w:lineRule="auto"/>
        <w:ind w:firstLineChars="200" w:firstLine="560"/>
        <w:rPr>
          <w:rFonts w:ascii="仿宋_GB2312" w:eastAsia="仿宋_GB2312" w:hAnsi="Arial Narrow"/>
          <w:snapToGrid w:val="0"/>
          <w:kern w:val="0"/>
          <w:sz w:val="28"/>
          <w:szCs w:val="28"/>
        </w:rPr>
      </w:pPr>
      <w:r w:rsidRPr="007D12DE">
        <w:rPr>
          <w:rFonts w:ascii="仿宋_GB2312" w:eastAsia="仿宋_GB2312" w:hAnsi="新宋体" w:hint="eastAsia"/>
          <w:bCs/>
          <w:color w:val="FF0000"/>
          <w:sz w:val="28"/>
          <w:szCs w:val="28"/>
        </w:rPr>
        <w:t>北京</w:t>
      </w:r>
      <w:r w:rsidRPr="007D12DE">
        <w:rPr>
          <w:rFonts w:ascii="仿宋_GB2312" w:eastAsia="仿宋_GB2312" w:hAnsi="Arial Narrow" w:hint="eastAsia"/>
          <w:bCs/>
          <w:color w:val="FF0000"/>
          <w:sz w:val="28"/>
          <w:szCs w:val="28"/>
        </w:rPr>
        <w:t>***</w:t>
      </w:r>
      <w:r w:rsidRPr="007D12DE">
        <w:rPr>
          <w:rFonts w:ascii="仿宋_GB2312" w:eastAsia="仿宋_GB2312" w:hAnsi="新宋体" w:hint="eastAsia"/>
          <w:bCs/>
          <w:color w:val="FF0000"/>
          <w:sz w:val="28"/>
          <w:szCs w:val="28"/>
        </w:rPr>
        <w:t>（单位名称）</w:t>
      </w:r>
      <w:r w:rsidRPr="007D12DE">
        <w:rPr>
          <w:rFonts w:ascii="仿宋_GB2312" w:eastAsia="仿宋_GB2312" w:hAnsi="新宋体" w:cs="仿宋_GB2312" w:hint="eastAsia"/>
          <w:bCs/>
          <w:color w:val="FF0000"/>
          <w:sz w:val="28"/>
          <w:szCs w:val="28"/>
          <w:lang w:val="zh-CN"/>
        </w:rPr>
        <w:t>内部制度</w:t>
      </w:r>
      <w:r w:rsidRPr="007D12DE">
        <w:rPr>
          <w:rFonts w:ascii="仿宋_GB2312" w:eastAsia="仿宋_GB2312" w:hAnsi="新宋体" w:cs="仿宋_GB2312" w:hint="eastAsia"/>
          <w:bCs/>
          <w:sz w:val="28"/>
          <w:szCs w:val="28"/>
          <w:highlight w:val="yellow"/>
          <w:lang w:val="zh-CN"/>
        </w:rPr>
        <w:t>不完善，未能够有效执行</w:t>
      </w:r>
      <w:r w:rsidRPr="007D12DE">
        <w:rPr>
          <w:rFonts w:ascii="仿宋_GB2312" w:eastAsia="仿宋_GB2312" w:hAnsi="新宋体" w:hint="eastAsia"/>
          <w:snapToGrid w:val="0"/>
          <w:kern w:val="0"/>
          <w:sz w:val="28"/>
          <w:szCs w:val="28"/>
        </w:rPr>
        <w:t>会计</w:t>
      </w:r>
      <w:r w:rsidRPr="007D12DE">
        <w:rPr>
          <w:rFonts w:ascii="仿宋_GB2312" w:eastAsia="仿宋_GB2312" w:hAnsi="新宋体" w:hint="eastAsia"/>
          <w:snapToGrid w:val="0"/>
          <w:color w:val="000000"/>
          <w:kern w:val="0"/>
          <w:sz w:val="28"/>
          <w:szCs w:val="28"/>
        </w:rPr>
        <w:t>核算不规范，</w:t>
      </w:r>
      <w:r w:rsidRPr="007D12DE">
        <w:rPr>
          <w:rFonts w:ascii="仿宋_GB2312" w:eastAsia="仿宋_GB2312" w:hAnsi="新宋体" w:hint="eastAsia"/>
          <w:snapToGrid w:val="0"/>
          <w:kern w:val="0"/>
          <w:sz w:val="28"/>
          <w:szCs w:val="28"/>
        </w:rPr>
        <w:t>财务管理欠完善，会计报表的编制不符合国家颁布的相关法规和《民间非营利组织会计制度》的规定，</w:t>
      </w:r>
      <w:r w:rsidRPr="007D12DE">
        <w:rPr>
          <w:rFonts w:ascii="仿宋_GB2312" w:eastAsia="仿宋_GB2312" w:hAnsi="新宋体" w:hint="eastAsia"/>
          <w:snapToGrid w:val="0"/>
          <w:color w:val="FF0000"/>
          <w:kern w:val="0"/>
          <w:sz w:val="28"/>
          <w:szCs w:val="28"/>
        </w:rPr>
        <w:t>未能恰当</w:t>
      </w:r>
      <w:r w:rsidRPr="007D12DE">
        <w:rPr>
          <w:rFonts w:ascii="仿宋_GB2312" w:eastAsia="仿宋_GB2312" w:hAnsi="新宋体" w:hint="eastAsia"/>
          <w:snapToGrid w:val="0"/>
          <w:kern w:val="0"/>
          <w:sz w:val="28"/>
          <w:szCs w:val="28"/>
        </w:rPr>
        <w:t>地反映了贵单位</w:t>
      </w:r>
      <w:r w:rsidRPr="007D12DE">
        <w:rPr>
          <w:rFonts w:ascii="仿宋_GB2312" w:eastAsia="仿宋_GB2312" w:hAnsi="Arial Narrow" w:hint="eastAsia"/>
          <w:snapToGrid w:val="0"/>
          <w:color w:val="FF0000"/>
          <w:kern w:val="0"/>
          <w:sz w:val="28"/>
          <w:szCs w:val="28"/>
        </w:rPr>
        <w:t>20**</w:t>
      </w:r>
      <w:r w:rsidRPr="007D12DE">
        <w:rPr>
          <w:rFonts w:ascii="仿宋_GB2312" w:eastAsia="仿宋_GB2312" w:hAnsi="新宋体" w:hint="eastAsia"/>
          <w:snapToGrid w:val="0"/>
          <w:color w:val="FF0000"/>
          <w:kern w:val="0"/>
          <w:sz w:val="28"/>
          <w:szCs w:val="28"/>
        </w:rPr>
        <w:t>年</w:t>
      </w:r>
      <w:r w:rsidRPr="007D12DE">
        <w:rPr>
          <w:rFonts w:ascii="仿宋_GB2312" w:eastAsia="仿宋_GB2312" w:hAnsi="Arial Narrow" w:hint="eastAsia"/>
          <w:snapToGrid w:val="0"/>
          <w:color w:val="FF0000"/>
          <w:kern w:val="0"/>
          <w:sz w:val="28"/>
          <w:szCs w:val="28"/>
        </w:rPr>
        <w:t>12</w:t>
      </w:r>
      <w:r w:rsidRPr="007D12DE">
        <w:rPr>
          <w:rFonts w:ascii="仿宋_GB2312" w:eastAsia="仿宋_GB2312" w:hAnsi="新宋体" w:hint="eastAsia"/>
          <w:snapToGrid w:val="0"/>
          <w:color w:val="FF0000"/>
          <w:kern w:val="0"/>
          <w:sz w:val="28"/>
          <w:szCs w:val="28"/>
        </w:rPr>
        <w:t>月</w:t>
      </w:r>
      <w:r w:rsidRPr="007D12DE">
        <w:rPr>
          <w:rFonts w:ascii="仿宋_GB2312" w:eastAsia="仿宋_GB2312" w:hAnsi="Arial Narrow" w:hint="eastAsia"/>
          <w:snapToGrid w:val="0"/>
          <w:color w:val="FF0000"/>
          <w:kern w:val="0"/>
          <w:sz w:val="28"/>
          <w:szCs w:val="28"/>
        </w:rPr>
        <w:t>31</w:t>
      </w:r>
      <w:r w:rsidRPr="007D12DE">
        <w:rPr>
          <w:rFonts w:ascii="仿宋_GB2312" w:eastAsia="仿宋_GB2312" w:hAnsi="新宋体" w:hint="eastAsia"/>
          <w:snapToGrid w:val="0"/>
          <w:color w:val="FF0000"/>
          <w:kern w:val="0"/>
          <w:sz w:val="28"/>
          <w:szCs w:val="28"/>
        </w:rPr>
        <w:t>日</w:t>
      </w:r>
      <w:r w:rsidRPr="007D12DE">
        <w:rPr>
          <w:rFonts w:ascii="仿宋_GB2312" w:eastAsia="仿宋_GB2312" w:hAnsi="新宋体" w:hint="eastAsia"/>
          <w:snapToGrid w:val="0"/>
          <w:kern w:val="0"/>
          <w:sz w:val="28"/>
          <w:szCs w:val="28"/>
        </w:rPr>
        <w:t>的财务状况和</w:t>
      </w:r>
      <w:r w:rsidRPr="007D12DE">
        <w:rPr>
          <w:rFonts w:ascii="仿宋_GB2312" w:eastAsia="仿宋_GB2312" w:hAnsi="Arial Narrow" w:hint="eastAsia"/>
          <w:snapToGrid w:val="0"/>
          <w:color w:val="FF0000"/>
          <w:kern w:val="0"/>
          <w:sz w:val="28"/>
          <w:szCs w:val="28"/>
        </w:rPr>
        <w:t>20**</w:t>
      </w:r>
      <w:r w:rsidRPr="007D12DE">
        <w:rPr>
          <w:rFonts w:ascii="仿宋_GB2312" w:eastAsia="仿宋_GB2312" w:hAnsi="新宋体" w:hint="eastAsia"/>
          <w:snapToGrid w:val="0"/>
          <w:color w:val="FF0000"/>
          <w:kern w:val="0"/>
          <w:sz w:val="28"/>
          <w:szCs w:val="28"/>
        </w:rPr>
        <w:t>年度</w:t>
      </w:r>
      <w:r w:rsidRPr="007D12DE">
        <w:rPr>
          <w:rFonts w:ascii="仿宋_GB2312" w:eastAsia="仿宋_GB2312" w:hAnsi="新宋体" w:hint="eastAsia"/>
          <w:snapToGrid w:val="0"/>
          <w:kern w:val="0"/>
          <w:sz w:val="28"/>
          <w:szCs w:val="28"/>
        </w:rPr>
        <w:t>的业务活动成果和现金流量。</w:t>
      </w:r>
    </w:p>
    <w:p w:rsidR="00664D52" w:rsidRPr="007D12DE" w:rsidRDefault="00664D52">
      <w:pPr>
        <w:adjustRightInd w:val="0"/>
        <w:snapToGrid w:val="0"/>
        <w:spacing w:line="420" w:lineRule="auto"/>
        <w:rPr>
          <w:rFonts w:ascii="仿宋_GB2312" w:eastAsia="仿宋_GB2312" w:hAnsi="Arial Narrow"/>
          <w:snapToGrid w:val="0"/>
          <w:kern w:val="0"/>
          <w:sz w:val="28"/>
          <w:szCs w:val="28"/>
        </w:rPr>
      </w:pPr>
    </w:p>
    <w:p w:rsidR="00664D52" w:rsidRPr="007D12DE" w:rsidRDefault="00664D52">
      <w:pPr>
        <w:adjustRightInd w:val="0"/>
        <w:snapToGrid w:val="0"/>
        <w:spacing w:line="420" w:lineRule="auto"/>
        <w:rPr>
          <w:rFonts w:ascii="仿宋_GB2312" w:eastAsia="仿宋_GB2312" w:hAnsi="Arial Narrow"/>
          <w:snapToGrid w:val="0"/>
          <w:kern w:val="0"/>
          <w:sz w:val="28"/>
          <w:szCs w:val="28"/>
        </w:rPr>
      </w:pPr>
    </w:p>
    <w:p w:rsidR="00664D52" w:rsidRPr="007D12DE" w:rsidRDefault="00664D52">
      <w:pPr>
        <w:adjustRightInd w:val="0"/>
        <w:snapToGrid w:val="0"/>
        <w:spacing w:line="420" w:lineRule="auto"/>
        <w:rPr>
          <w:rFonts w:ascii="仿宋_GB2312" w:eastAsia="仿宋_GB2312" w:hAnsi="Arial Narrow"/>
          <w:snapToGrid w:val="0"/>
          <w:kern w:val="0"/>
          <w:sz w:val="28"/>
          <w:szCs w:val="28"/>
        </w:rPr>
      </w:pPr>
    </w:p>
    <w:p w:rsidR="00664D52" w:rsidRPr="007D12DE" w:rsidRDefault="00F365A5">
      <w:pPr>
        <w:tabs>
          <w:tab w:val="left" w:pos="5040"/>
          <w:tab w:val="left" w:pos="5220"/>
        </w:tabs>
        <w:adjustRightInd w:val="0"/>
        <w:snapToGrid w:val="0"/>
        <w:spacing w:line="720" w:lineRule="auto"/>
        <w:ind w:rightChars="27" w:right="57"/>
        <w:jc w:val="left"/>
        <w:rPr>
          <w:rFonts w:ascii="仿宋_GB2312" w:eastAsia="仿宋_GB2312" w:hAnsi="Arial Narrow"/>
          <w:bCs/>
          <w:sz w:val="28"/>
          <w:szCs w:val="28"/>
        </w:rPr>
      </w:pPr>
      <w:r w:rsidRPr="007D12DE">
        <w:rPr>
          <w:rFonts w:ascii="仿宋_GB2312" w:eastAsia="仿宋_GB2312" w:hAnsi="新宋体" w:hint="eastAsia"/>
          <w:bCs/>
          <w:sz w:val="28"/>
          <w:szCs w:val="28"/>
        </w:rPr>
        <w:t>北京</w:t>
      </w:r>
      <w:r w:rsidR="00D52882" w:rsidRPr="007D12DE">
        <w:rPr>
          <w:rFonts w:ascii="仿宋_GB2312" w:eastAsia="仿宋_GB2312" w:hAnsi="Arial Narrow" w:hint="eastAsia"/>
          <w:bCs/>
          <w:color w:val="FF0000"/>
          <w:sz w:val="28"/>
          <w:szCs w:val="28"/>
        </w:rPr>
        <w:t>***</w:t>
      </w:r>
      <w:r w:rsidRPr="007D12DE">
        <w:rPr>
          <w:rFonts w:ascii="仿宋_GB2312" w:eastAsia="仿宋_GB2312" w:hAnsi="新宋体" w:hint="eastAsia"/>
          <w:bCs/>
          <w:sz w:val="28"/>
          <w:szCs w:val="28"/>
        </w:rPr>
        <w:t xml:space="preserve">会计师事务所有限责任公司    </w:t>
      </w:r>
      <w:r w:rsidR="00D52882">
        <w:rPr>
          <w:rFonts w:ascii="仿宋_GB2312" w:eastAsia="仿宋_GB2312" w:hAnsi="新宋体"/>
          <w:bCs/>
          <w:sz w:val="28"/>
          <w:szCs w:val="28"/>
        </w:rPr>
        <w:t xml:space="preserve">   </w:t>
      </w:r>
      <w:r w:rsidRPr="007D12DE">
        <w:rPr>
          <w:rFonts w:ascii="仿宋_GB2312" w:eastAsia="仿宋_GB2312" w:hAnsi="新宋体" w:hint="eastAsia"/>
          <w:bCs/>
          <w:sz w:val="28"/>
          <w:szCs w:val="28"/>
        </w:rPr>
        <w:t>中国注册会计师：</w:t>
      </w:r>
    </w:p>
    <w:p w:rsidR="00664D52" w:rsidRPr="007D12DE" w:rsidRDefault="00F365A5">
      <w:pPr>
        <w:tabs>
          <w:tab w:val="left" w:pos="6300"/>
        </w:tabs>
        <w:adjustRightInd w:val="0"/>
        <w:snapToGrid w:val="0"/>
        <w:spacing w:line="720" w:lineRule="auto"/>
        <w:ind w:rightChars="27" w:right="57" w:firstLineChars="594" w:firstLine="1663"/>
        <w:jc w:val="left"/>
        <w:rPr>
          <w:rFonts w:ascii="仿宋_GB2312" w:eastAsia="仿宋_GB2312" w:hAnsi="新宋体"/>
          <w:bCs/>
          <w:sz w:val="28"/>
          <w:szCs w:val="28"/>
        </w:rPr>
      </w:pPr>
      <w:r w:rsidRPr="007D12DE">
        <w:rPr>
          <w:rFonts w:ascii="仿宋_GB2312" w:eastAsia="仿宋_GB2312" w:hAnsi="新宋体" w:hint="eastAsia"/>
          <w:bCs/>
          <w:sz w:val="28"/>
          <w:szCs w:val="28"/>
        </w:rPr>
        <w:t>中国·北京</w:t>
      </w:r>
    </w:p>
    <w:p w:rsidR="00664D52" w:rsidRPr="007D12DE" w:rsidRDefault="00F365A5">
      <w:pPr>
        <w:tabs>
          <w:tab w:val="left" w:pos="6300"/>
        </w:tabs>
        <w:adjustRightInd w:val="0"/>
        <w:snapToGrid w:val="0"/>
        <w:spacing w:line="720" w:lineRule="auto"/>
        <w:ind w:right="27" w:firstLineChars="320" w:firstLine="896"/>
        <w:rPr>
          <w:rFonts w:ascii="仿宋_GB2312" w:eastAsia="仿宋_GB2312" w:hAnsi="Arial Narrow"/>
          <w:sz w:val="28"/>
          <w:szCs w:val="28"/>
        </w:rPr>
      </w:pPr>
      <w:r w:rsidRPr="007D12DE">
        <w:rPr>
          <w:rFonts w:ascii="仿宋_GB2312" w:eastAsia="仿宋_GB2312" w:hAnsi="新宋体" w:hint="eastAsia"/>
          <w:bCs/>
          <w:sz w:val="28"/>
          <w:szCs w:val="28"/>
        </w:rPr>
        <w:t>二零</w:t>
      </w:r>
      <w:r w:rsidRPr="007D12DE">
        <w:rPr>
          <w:rFonts w:ascii="仿宋_GB2312" w:eastAsia="仿宋_GB2312" w:hAnsi="Arial Narrow" w:hint="eastAsia"/>
          <w:bCs/>
          <w:sz w:val="28"/>
          <w:szCs w:val="28"/>
        </w:rPr>
        <w:t xml:space="preserve">一   </w:t>
      </w:r>
      <w:r w:rsidRPr="007D12DE">
        <w:rPr>
          <w:rFonts w:ascii="仿宋_GB2312" w:eastAsia="仿宋_GB2312" w:hAnsi="新宋体" w:hint="eastAsia"/>
          <w:bCs/>
          <w:sz w:val="28"/>
          <w:szCs w:val="28"/>
        </w:rPr>
        <w:t>年   月   日           中国注册会计师：</w:t>
      </w:r>
    </w:p>
    <w:sectPr w:rsidR="00664D52" w:rsidRPr="007D12DE">
      <w:headerReference w:type="default" r:id="rId7"/>
      <w:footerReference w:type="even" r:id="rId8"/>
      <w:footerReference w:type="default" r:id="rId9"/>
      <w:headerReference w:type="first" r:id="rId10"/>
      <w:footerReference w:type="first" r:id="rId11"/>
      <w:pgSz w:w="11906" w:h="16838"/>
      <w:pgMar w:top="1418" w:right="1274" w:bottom="1134" w:left="1985"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C78" w:rsidRDefault="00791C78">
      <w:r>
        <w:separator/>
      </w:r>
    </w:p>
  </w:endnote>
  <w:endnote w:type="continuationSeparator" w:id="0">
    <w:p w:rsidR="00791C78" w:rsidRDefault="0079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altName w:val="新宋体"/>
    <w:panose1 w:val="02010609030101010101"/>
    <w:charset w:val="86"/>
    <w:family w:val="modern"/>
    <w:pitch w:val="fixed"/>
    <w:sig w:usb0="00000003" w:usb1="288F0000" w:usb2="00000016" w:usb3="00000000" w:csb0="00040001" w:csb1="00000000"/>
  </w:font>
  <w:font w:name="Arial Narrow">
    <w:altName w:val="Segoe Script"/>
    <w:panose1 w:val="020B0606020202030204"/>
    <w:charset w:val="00"/>
    <w:family w:val="swiss"/>
    <w:pitch w:val="variable"/>
    <w:sig w:usb0="00000287" w:usb1="00000800"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altName w:val="宋体"/>
    <w:panose1 w:val="0201050906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52" w:rsidRDefault="00F365A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64D52" w:rsidRDefault="00664D5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52" w:rsidRDefault="00664D52" w:rsidP="00BC4951">
    <w:pPr>
      <w:pStyle w:val="a7"/>
      <w:pBdr>
        <w:bottom w:val="none" w:sz="0" w:space="0" w:color="auto"/>
      </w:pBdr>
    </w:pPr>
  </w:p>
  <w:p w:rsidR="00664D52" w:rsidRDefault="00F365A5">
    <w:pPr>
      <w:pStyle w:val="a5"/>
      <w:ind w:right="360"/>
      <w:jc w:val="center"/>
    </w:pPr>
    <w:r>
      <w:rPr>
        <w:rStyle w:val="a6"/>
      </w:rPr>
      <w:fldChar w:fldCharType="begin"/>
    </w:r>
    <w:r>
      <w:rPr>
        <w:rStyle w:val="a6"/>
      </w:rPr>
      <w:instrText xml:space="preserve"> PAGE </w:instrText>
    </w:r>
    <w:r>
      <w:rPr>
        <w:rStyle w:val="a6"/>
      </w:rPr>
      <w:fldChar w:fldCharType="separate"/>
    </w:r>
    <w:r w:rsidR="005867B7">
      <w:rPr>
        <w:rStyle w:val="a6"/>
        <w:noProof/>
      </w:rPr>
      <w:t>2</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52" w:rsidRDefault="00664D52" w:rsidP="00BC4951">
    <w:pPr>
      <w:pStyle w:val="a7"/>
      <w:pBdr>
        <w:bottom w:val="none" w:sz="0" w:space="0" w:color="auto"/>
      </w:pBdr>
    </w:pPr>
  </w:p>
  <w:p w:rsidR="00664D52" w:rsidRDefault="00F365A5">
    <w:pPr>
      <w:pStyle w:val="a5"/>
      <w:jc w:val="center"/>
    </w:pPr>
    <w:r>
      <w:rPr>
        <w:rStyle w:val="a6"/>
      </w:rPr>
      <w:fldChar w:fldCharType="begin"/>
    </w:r>
    <w:r>
      <w:rPr>
        <w:rStyle w:val="a6"/>
      </w:rPr>
      <w:instrText xml:space="preserve"> PAGE </w:instrText>
    </w:r>
    <w:r>
      <w:rPr>
        <w:rStyle w:val="a6"/>
      </w:rPr>
      <w:fldChar w:fldCharType="separate"/>
    </w:r>
    <w:r w:rsidR="005867B7">
      <w:rPr>
        <w:rStyle w:val="a6"/>
        <w:noProof/>
      </w:rPr>
      <w:t>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C78" w:rsidRDefault="00791C78">
      <w:r>
        <w:separator/>
      </w:r>
    </w:p>
  </w:footnote>
  <w:footnote w:type="continuationSeparator" w:id="0">
    <w:p w:rsidR="00791C78" w:rsidRDefault="00791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52" w:rsidRDefault="00664D52" w:rsidP="00BC4951">
    <w:pPr>
      <w:pStyle w:val="a7"/>
      <w:pBdr>
        <w:bottom w:val="none" w:sz="0" w:space="0" w:color="auto"/>
      </w:pBdr>
      <w:jc w:val="both"/>
      <w:rPr>
        <w:rFonts w:ascii="隶书" w:eastAsia="隶书"/>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D52" w:rsidRPr="00BC4951" w:rsidRDefault="00664D52" w:rsidP="00BC495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9469C3C"/>
    <w:lvl w:ilvl="0" w:tplc="767A9C9A">
      <w:start w:val="2"/>
      <w:numFmt w:val="decimal"/>
      <w:lvlText w:val="%1、"/>
      <w:lvlJc w:val="left"/>
      <w:pPr>
        <w:tabs>
          <w:tab w:val="left" w:pos="720"/>
        </w:tabs>
        <w:ind w:left="720" w:hanging="720"/>
      </w:pPr>
      <w:rPr>
        <w:rFonts w:hint="default"/>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 w15:restartNumberingAfterBreak="0">
    <w:nsid w:val="53C619FC"/>
    <w:multiLevelType w:val="hybridMultilevel"/>
    <w:tmpl w:val="E758A58E"/>
    <w:lvl w:ilvl="0" w:tplc="F4CA968A">
      <w:start w:val="1"/>
      <w:numFmt w:val="decimal"/>
      <w:lvlText w:val="%1、"/>
      <w:lvlJc w:val="left"/>
      <w:pPr>
        <w:tabs>
          <w:tab w:val="left" w:pos="960"/>
        </w:tabs>
        <w:ind w:left="960" w:hanging="360"/>
      </w:pPr>
    </w:lvl>
    <w:lvl w:ilvl="1" w:tplc="D6DE972C">
      <w:start w:val="1"/>
      <w:numFmt w:val="decimal"/>
      <w:lvlText w:val="（%2）"/>
      <w:lvlJc w:val="left"/>
      <w:pPr>
        <w:tabs>
          <w:tab w:val="left" w:pos="1755"/>
        </w:tabs>
        <w:ind w:left="1755" w:hanging="735"/>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52"/>
    <w:rsid w:val="002C783A"/>
    <w:rsid w:val="00455921"/>
    <w:rsid w:val="00476281"/>
    <w:rsid w:val="0048201D"/>
    <w:rsid w:val="005867B7"/>
    <w:rsid w:val="00664D52"/>
    <w:rsid w:val="00675F1D"/>
    <w:rsid w:val="006D6F27"/>
    <w:rsid w:val="006E41AA"/>
    <w:rsid w:val="00791C78"/>
    <w:rsid w:val="007C2693"/>
    <w:rsid w:val="007D0151"/>
    <w:rsid w:val="007D12DE"/>
    <w:rsid w:val="007D5AD8"/>
    <w:rsid w:val="00926DFF"/>
    <w:rsid w:val="00AC5044"/>
    <w:rsid w:val="00BC4951"/>
    <w:rsid w:val="00C85402"/>
    <w:rsid w:val="00C97233"/>
    <w:rsid w:val="00CB7D03"/>
    <w:rsid w:val="00CD10A2"/>
    <w:rsid w:val="00CF1E75"/>
    <w:rsid w:val="00D52882"/>
    <w:rsid w:val="00D530EE"/>
    <w:rsid w:val="00E37BC1"/>
    <w:rsid w:val="00E43E69"/>
    <w:rsid w:val="00F36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1E49EC-55D2-4E64-AEE5-CF86C7E3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1054</Words>
  <Characters>6011</Characters>
  <Application>Microsoft Office Word</Application>
  <DocSecurity>0</DocSecurity>
  <Lines>50</Lines>
  <Paragraphs>14</Paragraphs>
  <ScaleCrop>false</ScaleCrop>
  <Company>Digital China</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北京**管理(研修)学院</dc:title>
  <dc:creator>软件仓库</dc:creator>
  <cp:lastModifiedBy>user</cp:lastModifiedBy>
  <cp:revision>48</cp:revision>
  <cp:lastPrinted>2017-12-27T05:39:00Z</cp:lastPrinted>
  <dcterms:created xsi:type="dcterms:W3CDTF">2019-01-01T13:10:00Z</dcterms:created>
  <dcterms:modified xsi:type="dcterms:W3CDTF">2022-05-10T02:03:00Z</dcterms:modified>
</cp:coreProperties>
</file>