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B0" w:rsidRPr="00E57C1B" w:rsidRDefault="00090CB0" w:rsidP="00090CB0">
      <w:pPr>
        <w:pStyle w:val="1"/>
        <w:snapToGrid w:val="0"/>
        <w:spacing w:before="0" w:after="0" w:line="440" w:lineRule="exact"/>
        <w:rPr>
          <w:rFonts w:ascii="仿宋_GB2312" w:eastAsia="仿宋_GB2312" w:hAnsi="仿宋_GB2312"/>
          <w:sz w:val="32"/>
          <w:szCs w:val="32"/>
        </w:rPr>
      </w:pPr>
      <w:r w:rsidRPr="00E57C1B">
        <w:rPr>
          <w:rFonts w:ascii="仿宋_GB2312" w:eastAsia="仿宋_GB2312" w:hAnsi="仿宋_GB2312" w:hint="eastAsia"/>
          <w:sz w:val="32"/>
          <w:szCs w:val="32"/>
        </w:rPr>
        <w:t>附件</w:t>
      </w:r>
      <w:r w:rsidR="00D75808">
        <w:rPr>
          <w:rFonts w:ascii="仿宋_GB2312" w:eastAsia="仿宋_GB2312" w:hAnsi="仿宋_GB2312" w:hint="eastAsia"/>
          <w:sz w:val="32"/>
          <w:szCs w:val="32"/>
        </w:rPr>
        <w:t>四</w:t>
      </w:r>
      <w:r w:rsidRPr="00E57C1B">
        <w:rPr>
          <w:rFonts w:ascii="仿宋_GB2312" w:eastAsia="仿宋_GB2312" w:hAnsi="仿宋_GB2312" w:hint="eastAsia"/>
          <w:sz w:val="32"/>
          <w:szCs w:val="32"/>
        </w:rPr>
        <w:t>：</w:t>
      </w:r>
      <w:bookmarkStart w:id="0" w:name="_GoBack"/>
      <w:bookmarkEnd w:id="0"/>
    </w:p>
    <w:p w:rsidR="00CA3149" w:rsidRPr="00CA3149" w:rsidRDefault="00CA3149" w:rsidP="00CA3149">
      <w:pPr>
        <w:spacing w:line="520" w:lineRule="exact"/>
        <w:jc w:val="center"/>
        <w:rPr>
          <w:b/>
          <w:sz w:val="36"/>
          <w:szCs w:val="36"/>
        </w:rPr>
      </w:pPr>
      <w:r w:rsidRPr="00CA3149">
        <w:rPr>
          <w:rStyle w:val="a4"/>
          <w:b/>
          <w:color w:val="auto"/>
          <w:sz w:val="36"/>
          <w:szCs w:val="36"/>
          <w:u w:val="none"/>
        </w:rPr>
        <w:t>北京市各区教师资格认定机构地址及联系方式</w:t>
      </w:r>
    </w:p>
    <w:p w:rsidR="00AF69ED" w:rsidRDefault="00AF69ED"/>
    <w:tbl>
      <w:tblPr>
        <w:tblStyle w:val="a3"/>
        <w:tblW w:w="1381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053"/>
        <w:gridCol w:w="2551"/>
        <w:gridCol w:w="2552"/>
        <w:gridCol w:w="1417"/>
        <w:gridCol w:w="3544"/>
        <w:gridCol w:w="2693"/>
      </w:tblGrid>
      <w:tr w:rsidR="00214F21" w:rsidRPr="00C431BD" w:rsidTr="00214F21">
        <w:trPr>
          <w:trHeight w:val="360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认定权限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认定机构名称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日常办公地址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联系电话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现场受理办公地址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通知公告网址</w:t>
            </w:r>
          </w:p>
        </w:tc>
      </w:tr>
      <w:tr w:rsidR="00214F21" w:rsidRPr="00C431BD" w:rsidTr="00214F21">
        <w:trPr>
          <w:trHeight w:val="570"/>
        </w:trPr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高中、中职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教师资格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北京市教师资格认定事务中心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西城区德外黄寺大街什坊街2号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82089117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  <w:t>丰台区西三环南路1号(六里桥西南角)北京市政务服务中心1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666666"/>
                <w:szCs w:val="21"/>
                <w:shd w:val="clear" w:color="auto" w:fill="FFFFFF"/>
              </w:rPr>
            </w:pPr>
            <w:r w:rsidRPr="00C431BD">
              <w:rPr>
                <w:rFonts w:asciiTheme="minorEastAsia" w:hAnsiTheme="minorEastAsia"/>
                <w:color w:val="666666"/>
                <w:szCs w:val="21"/>
                <w:shd w:val="clear" w:color="auto" w:fill="FFFFFF"/>
              </w:rPr>
              <w:t>http://www.bjtcc.org.cn</w:t>
            </w:r>
          </w:p>
        </w:tc>
      </w:tr>
      <w:tr w:rsidR="00214F21" w:rsidRPr="00C431BD" w:rsidTr="00214F21">
        <w:trPr>
          <w:trHeight w:val="435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初中、小学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、幼儿园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教师资格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东城区教育委员会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东城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区东公街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9号东城区教师研修中心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64023527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东城区金宝街52号东城区政务服务中心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http://www.bjdch.gov.cn</w:t>
            </w:r>
          </w:p>
        </w:tc>
      </w:tr>
      <w:tr w:rsidR="00214F21" w:rsidRPr="00C431BD" w:rsidTr="00214F21">
        <w:trPr>
          <w:trHeight w:val="75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西城区教育委员会人力资源服务中心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西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城区广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安门内大街165号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66560878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西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城区广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安门内大街165号803室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http://www.beijing.gov.cn/zfxxgk/xcq11B003/xcbm_index.shtml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朝阳区人才服务中心教育人才分中心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朝阳区西坝河中里11号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64618590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http://www.bjchy.gov.cn/dynamic/notice/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http://rc.bjchyedu.cn/</w:t>
            </w:r>
          </w:p>
        </w:tc>
      </w:tr>
      <w:tr w:rsidR="00214F21" w:rsidRPr="00C431BD" w:rsidTr="00214F21">
        <w:trPr>
          <w:trHeight w:val="39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海淀区教育人才服务中心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海淀区丹棱街10号新海大厦5层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68980166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海淀区</w:t>
            </w:r>
            <w:r w:rsidR="00A63990">
              <w:rPr>
                <w:rFonts w:asciiTheme="minorEastAsia" w:hAnsiTheme="minorEastAsia" w:hint="eastAsia"/>
                <w:color w:val="000000"/>
                <w:szCs w:val="21"/>
              </w:rPr>
              <w:t>政务服务中心</w:t>
            </w:r>
            <w:r w:rsidRPr="00C431BD">
              <w:rPr>
                <w:rFonts w:asciiTheme="minorEastAsia" w:hAnsiTheme="minorEastAsia"/>
                <w:color w:val="000000"/>
                <w:szCs w:val="21"/>
              </w:rPr>
              <w:t>四楼（海淀区东北旺南路甲29号）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606060"/>
                <w:szCs w:val="21"/>
              </w:rPr>
            </w:pPr>
            <w:r w:rsidRPr="00C431BD">
              <w:rPr>
                <w:rFonts w:asciiTheme="minorEastAsia" w:hAnsiTheme="minorEastAsia"/>
                <w:color w:val="606060"/>
                <w:szCs w:val="21"/>
              </w:rPr>
              <w:t>http://www.bjhdedu.cn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606060"/>
                <w:szCs w:val="21"/>
              </w:rPr>
            </w:pPr>
            <w:r w:rsidRPr="00C431BD">
              <w:rPr>
                <w:rFonts w:asciiTheme="minorEastAsia" w:hAnsiTheme="minorEastAsia"/>
                <w:color w:val="606060"/>
                <w:szCs w:val="21"/>
              </w:rPr>
              <w:t>http://www.rc.bjedu.cn</w:t>
            </w:r>
          </w:p>
        </w:tc>
      </w:tr>
      <w:tr w:rsidR="00214F21" w:rsidRPr="00C431BD" w:rsidTr="00214F21">
        <w:trPr>
          <w:trHeight w:val="36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丰台区教育委员会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丰台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区望园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东里26号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63833981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望园东里26号丰台教委大门南侧丰台教育惠民服务中心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http://www.bjft.gov.cn/ftq/c100013/list.shtml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石景山区教育委员会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石景山区八角西街95号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68872681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石景山区教育服务大厅（石景山区八角西街95号）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http://www.bjsjs.gov.cn/</w:t>
            </w:r>
          </w:p>
        </w:tc>
      </w:tr>
      <w:tr w:rsidR="00214F21" w:rsidRPr="00C431BD" w:rsidTr="00214F21">
        <w:trPr>
          <w:trHeight w:val="36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门头沟区教育委员会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门头沟区新桥大街65号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69842664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门头沟区政务服务中心(门头沟区滨河路72号)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http://www.bjmtg.gov.cn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昌平区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昌平区府学路35号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69742366</w:t>
            </w:r>
          </w:p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69746438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http://www.bjcpjx.net/category?categoryId=25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大兴区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大兴区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兴华大街三段15号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81296347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大兴区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行政服务中心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http://www.bjdx.gov.cn/zwxx/tzgg/index.html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房山区教育委员会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房山良乡西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潞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大街9号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89357591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房山区良乡西路9号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http://www.bjfsh.gov.cn/zwgk/tzgg/</w:t>
            </w:r>
          </w:p>
        </w:tc>
      </w:tr>
      <w:tr w:rsidR="00214F21" w:rsidRPr="00C431BD" w:rsidTr="00214F21">
        <w:trPr>
          <w:trHeight w:val="75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通州区教育委员会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通州区新华西街24号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69540995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4F21" w:rsidRPr="00C431BD" w:rsidRDefault="00214F21" w:rsidP="00DC241F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通州区永顺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镇滨惠北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二街5号通州区政务服务中心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http://zhengfu.bjtzh.gov.cn/edu/fzx/tzjy/jygs.shtml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顺义区教育委员会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顺义区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建新西街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1号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69402966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顺义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区裕龙三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街1号顺义区人才中心教育分中心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http://www.bjshy.gov.cn/web/index/index.html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怀柔区教育委员会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怀柔区湖光南街2号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69621565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怀柔区雁栖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大街53号怀柔区政务服务中心（电话：69691065）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http://www.bjhr.gov.cn/</w:t>
            </w:r>
          </w:p>
        </w:tc>
      </w:tr>
      <w:tr w:rsidR="00214F21" w:rsidRPr="00C431BD" w:rsidTr="00214F21">
        <w:trPr>
          <w:trHeight w:val="840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密云区教育委员会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密云新南路103号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69041250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密云区新东路285号密云区政务服务中心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http://www.bjmy.gov.cn/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平谷区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平谷区平谷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大街9号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89984834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详见本区认定公告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http://www.bjpg.gov.cn/pgqrmzf/zwxx0/tzgg/692a607f-1.html</w:t>
            </w:r>
          </w:p>
        </w:tc>
      </w:tr>
      <w:tr w:rsidR="00214F21" w:rsidRPr="00C431BD" w:rsidTr="00214F21">
        <w:trPr>
          <w:trHeight w:val="40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延庆区教育委员会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延庆区高塔街51号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69141355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延庆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区庆园街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60号延庆区政务服务中心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http://www.bjyq.gov.cn/yanqing/zwgk/gsgg/index.shtml</w:t>
            </w:r>
          </w:p>
        </w:tc>
      </w:tr>
      <w:tr w:rsidR="00214F21" w:rsidRPr="00C431BD" w:rsidTr="00214F21">
        <w:trPr>
          <w:trHeight w:val="345"/>
        </w:trPr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燕山地区教育委员会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北京市房山区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燕房路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1号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69341097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北京市房山区</w:t>
            </w:r>
            <w:proofErr w:type="gramStart"/>
            <w:r w:rsidRPr="00C431BD">
              <w:rPr>
                <w:rFonts w:asciiTheme="minorEastAsia" w:hAnsiTheme="minorEastAsia"/>
                <w:color w:val="000000"/>
                <w:szCs w:val="21"/>
              </w:rPr>
              <w:t>燕房路</w:t>
            </w:r>
            <w:proofErr w:type="gramEnd"/>
            <w:r w:rsidRPr="00C431BD">
              <w:rPr>
                <w:rFonts w:asciiTheme="minorEastAsia" w:hAnsiTheme="minorEastAsia"/>
                <w:color w:val="000000"/>
                <w:szCs w:val="21"/>
              </w:rPr>
              <w:t>1号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4F21" w:rsidRPr="00C431BD" w:rsidRDefault="00214F21" w:rsidP="00DC241F">
            <w:pPr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C431BD">
              <w:rPr>
                <w:rFonts w:asciiTheme="minorEastAsia" w:hAnsiTheme="minorEastAsia"/>
                <w:color w:val="000000"/>
                <w:szCs w:val="21"/>
              </w:rPr>
              <w:t>http://www.bjfsh.gov.cn/zwgk/qmzqb/</w:t>
            </w:r>
          </w:p>
        </w:tc>
      </w:tr>
    </w:tbl>
    <w:p w:rsidR="00214F21" w:rsidRPr="00214F21" w:rsidRDefault="00214F21"/>
    <w:sectPr w:rsidR="00214F21" w:rsidRPr="00214F21" w:rsidSect="00214F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CB0"/>
    <w:rsid w:val="0006706C"/>
    <w:rsid w:val="00090CB0"/>
    <w:rsid w:val="00137D36"/>
    <w:rsid w:val="00214F21"/>
    <w:rsid w:val="0025535F"/>
    <w:rsid w:val="003E75D3"/>
    <w:rsid w:val="00463C6D"/>
    <w:rsid w:val="00480A4C"/>
    <w:rsid w:val="004D7313"/>
    <w:rsid w:val="00586083"/>
    <w:rsid w:val="0076313D"/>
    <w:rsid w:val="00814090"/>
    <w:rsid w:val="0096217D"/>
    <w:rsid w:val="00996FB7"/>
    <w:rsid w:val="00A15F3C"/>
    <w:rsid w:val="00A4348C"/>
    <w:rsid w:val="00A63990"/>
    <w:rsid w:val="00AA0EAF"/>
    <w:rsid w:val="00AF69ED"/>
    <w:rsid w:val="00B266DF"/>
    <w:rsid w:val="00C66356"/>
    <w:rsid w:val="00C74D91"/>
    <w:rsid w:val="00CA3149"/>
    <w:rsid w:val="00CD5957"/>
    <w:rsid w:val="00D30CD4"/>
    <w:rsid w:val="00D75808"/>
    <w:rsid w:val="00D77679"/>
    <w:rsid w:val="00DC1408"/>
    <w:rsid w:val="00DF0CA5"/>
    <w:rsid w:val="00E013BD"/>
    <w:rsid w:val="00E606A3"/>
    <w:rsid w:val="00E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C564B-DCFF-45E6-8917-8145CF1E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E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90CB0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0CB0"/>
    <w:rPr>
      <w:b/>
      <w:bCs/>
      <w:color w:val="000000"/>
      <w:kern w:val="44"/>
      <w:sz w:val="44"/>
      <w:szCs w:val="44"/>
    </w:rPr>
  </w:style>
  <w:style w:type="table" w:styleId="a3">
    <w:name w:val="Table Grid"/>
    <w:basedOn w:val="a1"/>
    <w:uiPriority w:val="59"/>
    <w:qFormat/>
    <w:rsid w:val="00214F21"/>
    <w:pPr>
      <w:widowControl w:val="0"/>
      <w:spacing w:line="240" w:lineRule="auto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A3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陈静</dc:creator>
  <cp:keywords/>
  <dc:description/>
  <cp:lastModifiedBy>user</cp:lastModifiedBy>
  <cp:revision>5</cp:revision>
  <cp:lastPrinted>2020-09-25T09:26:00Z</cp:lastPrinted>
  <dcterms:created xsi:type="dcterms:W3CDTF">2020-09-25T09:25:00Z</dcterms:created>
  <dcterms:modified xsi:type="dcterms:W3CDTF">2022-03-22T00:55:00Z</dcterms:modified>
</cp:coreProperties>
</file>