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1E" w:rsidRDefault="00F84994" w:rsidP="00F84994">
      <w:pPr>
        <w:widowControl/>
        <w:snapToGrid w:val="0"/>
        <w:spacing w:line="360" w:lineRule="auto"/>
        <w:rPr>
          <w:rFonts w:ascii="仿宋_GB2312" w:eastAsia="仿宋_GB2312"/>
          <w:color w:val="000000" w:themeColor="text1"/>
          <w:kern w:val="0"/>
          <w:sz w:val="32"/>
          <w:szCs w:val="32"/>
        </w:rPr>
      </w:pPr>
      <w:bookmarkStart w:id="0" w:name="_GoBack"/>
      <w:bookmarkEnd w:id="0"/>
      <w:r w:rsidRPr="007A205E">
        <w:rPr>
          <w:rFonts w:ascii="仿宋_GB2312" w:eastAsia="仿宋_GB2312" w:hAnsi="宋体" w:hint="eastAsia"/>
          <w:kern w:val="0"/>
          <w:sz w:val="32"/>
          <w:szCs w:val="32"/>
        </w:rPr>
        <w:t>附件1：</w:t>
      </w:r>
      <w:r w:rsidR="00E23B7A">
        <w:rPr>
          <w:rFonts w:ascii="仿宋_GB2312" w:eastAsia="仿宋_GB2312"/>
          <w:color w:val="000000" w:themeColor="text1"/>
          <w:kern w:val="0"/>
          <w:sz w:val="32"/>
          <w:szCs w:val="32"/>
        </w:rPr>
        <w:t xml:space="preserve"> </w:t>
      </w:r>
      <w:r w:rsidR="003F2748" w:rsidRPr="009F11E4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学历认证报告</w:t>
      </w:r>
    </w:p>
    <w:p w:rsidR="00E20A1E" w:rsidRPr="00E20A1E" w:rsidRDefault="00E20A1E" w:rsidP="00F84994">
      <w:pPr>
        <w:widowControl/>
        <w:snapToGrid w:val="0"/>
        <w:spacing w:line="360" w:lineRule="auto"/>
        <w:rPr>
          <w:rFonts w:ascii="仿宋_GB2312" w:eastAsia="仿宋_GB2312"/>
          <w:color w:val="000000" w:themeColor="text1"/>
          <w:kern w:val="0"/>
          <w:sz w:val="32"/>
          <w:szCs w:val="32"/>
        </w:rPr>
      </w:pPr>
    </w:p>
    <w:p w:rsidR="00E20A1E" w:rsidRDefault="00E20A1E" w:rsidP="00F84994">
      <w:pPr>
        <w:widowControl/>
        <w:snapToGrid w:val="0"/>
        <w:spacing w:line="360" w:lineRule="auto"/>
        <w:rPr>
          <w:rFonts w:ascii="仿宋_GB2312" w:eastAsia="仿宋_GB2312" w:hAnsi="宋体"/>
          <w:kern w:val="0"/>
          <w:sz w:val="32"/>
          <w:szCs w:val="32"/>
        </w:rPr>
      </w:pPr>
      <w:r>
        <w:rPr>
          <w:noProof/>
        </w:rPr>
        <w:drawing>
          <wp:inline distT="0" distB="0" distL="0" distR="0">
            <wp:extent cx="5845915" cy="701748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7908" cy="7019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A1E" w:rsidRDefault="00E20A1E" w:rsidP="00F84994">
      <w:pPr>
        <w:widowControl/>
        <w:snapToGrid w:val="0"/>
        <w:spacing w:line="360" w:lineRule="auto"/>
        <w:rPr>
          <w:rFonts w:ascii="仿宋_GB2312" w:eastAsia="仿宋_GB2312" w:hAnsi="宋体"/>
          <w:kern w:val="0"/>
          <w:sz w:val="32"/>
          <w:szCs w:val="32"/>
        </w:rPr>
      </w:pPr>
    </w:p>
    <w:p w:rsidR="00E20A1E" w:rsidRDefault="00E20A1E" w:rsidP="00F84994">
      <w:pPr>
        <w:widowControl/>
        <w:snapToGrid w:val="0"/>
        <w:spacing w:line="360" w:lineRule="auto"/>
        <w:rPr>
          <w:rFonts w:ascii="仿宋_GB2312" w:eastAsia="仿宋_GB2312" w:hAnsi="宋体"/>
          <w:kern w:val="0"/>
          <w:sz w:val="32"/>
          <w:szCs w:val="32"/>
        </w:rPr>
      </w:pPr>
    </w:p>
    <w:p w:rsidR="00E20A1E" w:rsidRDefault="00E6220A" w:rsidP="00F84994">
      <w:pPr>
        <w:widowControl/>
        <w:snapToGrid w:val="0"/>
        <w:spacing w:line="360" w:lineRule="auto"/>
        <w:rPr>
          <w:rFonts w:ascii="仿宋_GB2312" w:eastAsia="仿宋_GB2312" w:hAnsi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lastRenderedPageBreak/>
        <w:t>附件</w:t>
      </w:r>
      <w:r w:rsidR="00E23B7A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:</w:t>
      </w:r>
      <w:r w:rsidRPr="00E6220A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中小学教师资格考试合格证明</w:t>
      </w:r>
    </w:p>
    <w:p w:rsidR="00E6220A" w:rsidRDefault="00E6220A" w:rsidP="00F84994">
      <w:pPr>
        <w:widowControl/>
        <w:snapToGrid w:val="0"/>
        <w:spacing w:line="360" w:lineRule="auto"/>
        <w:rPr>
          <w:rFonts w:ascii="仿宋_GB2312" w:eastAsia="仿宋_GB2312" w:hAnsi="宋体"/>
          <w:kern w:val="0"/>
          <w:sz w:val="32"/>
          <w:szCs w:val="32"/>
        </w:rPr>
      </w:pPr>
      <w:r w:rsidRPr="00BC6C5B">
        <w:rPr>
          <w:noProof/>
          <w:sz w:val="28"/>
          <w:szCs w:val="28"/>
        </w:rPr>
        <w:drawing>
          <wp:inline distT="0" distB="0" distL="0" distR="0">
            <wp:extent cx="5274310" cy="3705860"/>
            <wp:effectExtent l="0" t="0" r="0" b="0"/>
            <wp:docPr id="2" name="图片 2" descr="D:\H盘\教师资格\认定\2016\国考合格证明样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盘\教师资格\认定\2016\国考合格证明样例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0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994" w:rsidRPr="002366ED" w:rsidRDefault="00F84994" w:rsidP="00F84994">
      <w:pPr>
        <w:widowControl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2366ED">
        <w:rPr>
          <w:rFonts w:ascii="仿宋_GB2312" w:eastAsia="仿宋_GB2312" w:hAnsi="宋体" w:hint="eastAsia"/>
          <w:kern w:val="0"/>
          <w:sz w:val="32"/>
          <w:szCs w:val="32"/>
        </w:rPr>
        <w:t>附件</w:t>
      </w:r>
      <w:r w:rsidR="00E23B7A">
        <w:rPr>
          <w:rFonts w:ascii="仿宋_GB2312" w:eastAsia="仿宋_GB2312" w:hAnsi="宋体" w:hint="eastAsia"/>
          <w:kern w:val="0"/>
          <w:sz w:val="32"/>
          <w:szCs w:val="32"/>
        </w:rPr>
        <w:t>3</w:t>
      </w:r>
      <w:r w:rsidRPr="002366ED">
        <w:rPr>
          <w:rFonts w:ascii="仿宋_GB2312" w:eastAsia="仿宋_GB2312" w:hAnsi="宋体" w:hint="eastAsia"/>
          <w:kern w:val="0"/>
          <w:sz w:val="32"/>
          <w:szCs w:val="32"/>
        </w:rPr>
        <w:t>：</w:t>
      </w:r>
      <w:r w:rsidRPr="002366E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北京市教委指定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教师资格认定</w:t>
      </w:r>
      <w:r w:rsidRPr="002366E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体检医院</w:t>
      </w:r>
    </w:p>
    <w:p w:rsidR="00F84994" w:rsidRDefault="00F84994" w:rsidP="00E23B7A">
      <w:pPr>
        <w:pStyle w:val="a6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北京市体检中心</w:t>
      </w:r>
      <w:r>
        <w:rPr>
          <w:rFonts w:hint="eastAsia"/>
          <w:sz w:val="21"/>
          <w:szCs w:val="21"/>
        </w:rPr>
        <w:br/>
        <w:t xml:space="preserve">　　东城区：北京市第六医院</w:t>
      </w:r>
      <w:r>
        <w:rPr>
          <w:rFonts w:hint="eastAsia"/>
          <w:sz w:val="21"/>
          <w:szCs w:val="21"/>
        </w:rPr>
        <w:br/>
        <w:t xml:space="preserve">　　西城区：北京市第二医院</w:t>
      </w:r>
      <w:r>
        <w:rPr>
          <w:rFonts w:hint="eastAsia"/>
          <w:sz w:val="21"/>
          <w:szCs w:val="21"/>
        </w:rPr>
        <w:br/>
        <w:t xml:space="preserve">　　崇文区：普</w:t>
      </w:r>
      <w:proofErr w:type="gramStart"/>
      <w:r>
        <w:rPr>
          <w:rFonts w:hint="eastAsia"/>
          <w:sz w:val="21"/>
          <w:szCs w:val="21"/>
        </w:rPr>
        <w:t>仁医院</w:t>
      </w:r>
      <w:proofErr w:type="gramEnd"/>
      <w:r>
        <w:rPr>
          <w:rFonts w:hint="eastAsia"/>
          <w:sz w:val="21"/>
          <w:szCs w:val="21"/>
        </w:rPr>
        <w:br/>
        <w:t xml:space="preserve">　　宣武区：宣武区中医医院</w:t>
      </w:r>
      <w:r>
        <w:rPr>
          <w:rFonts w:hint="eastAsia"/>
          <w:sz w:val="21"/>
          <w:szCs w:val="21"/>
        </w:rPr>
        <w:br/>
        <w:t xml:space="preserve">　　朝阳区：北京市朝阳第二医院</w:t>
      </w:r>
      <w:r>
        <w:rPr>
          <w:rFonts w:hint="eastAsia"/>
          <w:sz w:val="21"/>
          <w:szCs w:val="21"/>
        </w:rPr>
        <w:br/>
        <w:t xml:space="preserve">　　海淀区：北京市中关村医院</w:t>
      </w:r>
      <w:r>
        <w:rPr>
          <w:rFonts w:hint="eastAsia"/>
          <w:sz w:val="21"/>
          <w:szCs w:val="21"/>
        </w:rPr>
        <w:br/>
        <w:t xml:space="preserve">　　丰台区：丰台区医院</w:t>
      </w:r>
      <w:r>
        <w:rPr>
          <w:rFonts w:hint="eastAsia"/>
          <w:sz w:val="21"/>
          <w:szCs w:val="21"/>
        </w:rPr>
        <w:br/>
        <w:t xml:space="preserve">　　石景山区：石景山区医院</w:t>
      </w:r>
      <w:r>
        <w:rPr>
          <w:rFonts w:hint="eastAsia"/>
          <w:sz w:val="21"/>
          <w:szCs w:val="21"/>
        </w:rPr>
        <w:br/>
        <w:t xml:space="preserve">　　门头沟区：门头沟区医院</w:t>
      </w:r>
      <w:r>
        <w:rPr>
          <w:rFonts w:hint="eastAsia"/>
          <w:sz w:val="21"/>
          <w:szCs w:val="21"/>
        </w:rPr>
        <w:br/>
        <w:t xml:space="preserve">　　大兴区：</w:t>
      </w:r>
      <w:proofErr w:type="gramStart"/>
      <w:r>
        <w:rPr>
          <w:rFonts w:hint="eastAsia"/>
          <w:sz w:val="21"/>
          <w:szCs w:val="21"/>
        </w:rPr>
        <w:t>大兴区</w:t>
      </w:r>
      <w:proofErr w:type="gramEnd"/>
      <w:r>
        <w:rPr>
          <w:rFonts w:hint="eastAsia"/>
          <w:sz w:val="21"/>
          <w:szCs w:val="21"/>
        </w:rPr>
        <w:t>人民医院</w:t>
      </w:r>
      <w:r>
        <w:rPr>
          <w:rFonts w:hint="eastAsia"/>
          <w:sz w:val="21"/>
          <w:szCs w:val="21"/>
        </w:rPr>
        <w:br/>
        <w:t xml:space="preserve">　　房山区：房山区良乡医院</w:t>
      </w:r>
      <w:r>
        <w:rPr>
          <w:rFonts w:hint="eastAsia"/>
          <w:sz w:val="21"/>
          <w:szCs w:val="21"/>
        </w:rPr>
        <w:br/>
        <w:t xml:space="preserve">　　通州区：潞河医院</w:t>
      </w:r>
      <w:r>
        <w:rPr>
          <w:rFonts w:hint="eastAsia"/>
          <w:sz w:val="21"/>
          <w:szCs w:val="21"/>
        </w:rPr>
        <w:br/>
        <w:t xml:space="preserve">　　昌平区：</w:t>
      </w:r>
      <w:proofErr w:type="gramStart"/>
      <w:r>
        <w:rPr>
          <w:rFonts w:hint="eastAsia"/>
          <w:sz w:val="21"/>
          <w:szCs w:val="21"/>
        </w:rPr>
        <w:t>昌平区</w:t>
      </w:r>
      <w:proofErr w:type="gramEnd"/>
      <w:r>
        <w:rPr>
          <w:rFonts w:hint="eastAsia"/>
          <w:sz w:val="21"/>
          <w:szCs w:val="21"/>
        </w:rPr>
        <w:t>医院</w:t>
      </w:r>
      <w:r>
        <w:rPr>
          <w:rFonts w:hint="eastAsia"/>
          <w:sz w:val="21"/>
          <w:szCs w:val="21"/>
        </w:rPr>
        <w:br/>
        <w:t xml:space="preserve">　　顺义区：顺义区中医医院</w:t>
      </w:r>
      <w:r>
        <w:rPr>
          <w:rFonts w:hint="eastAsia"/>
          <w:sz w:val="21"/>
          <w:szCs w:val="21"/>
        </w:rPr>
        <w:br/>
        <w:t xml:space="preserve">　　怀柔县：怀柔县第一医院</w:t>
      </w:r>
      <w:r>
        <w:rPr>
          <w:rFonts w:hint="eastAsia"/>
          <w:sz w:val="21"/>
          <w:szCs w:val="21"/>
        </w:rPr>
        <w:br/>
        <w:t xml:space="preserve">　　平谷县：平谷县医院</w:t>
      </w:r>
      <w:r>
        <w:rPr>
          <w:rFonts w:hint="eastAsia"/>
          <w:sz w:val="21"/>
          <w:szCs w:val="21"/>
        </w:rPr>
        <w:br/>
        <w:t xml:space="preserve">　　密云县：密云县医院</w:t>
      </w:r>
      <w:r>
        <w:rPr>
          <w:rFonts w:hint="eastAsia"/>
          <w:sz w:val="21"/>
          <w:szCs w:val="21"/>
        </w:rPr>
        <w:br/>
        <w:t xml:space="preserve">　　延庆县：延庆县医院</w:t>
      </w:r>
    </w:p>
    <w:p w:rsidR="00F84994" w:rsidRDefault="00F84994" w:rsidP="00F84994">
      <w:pPr>
        <w:pStyle w:val="a6"/>
        <w:rPr>
          <w:rFonts w:ascii="仿宋_GB2312" w:eastAsia="仿宋_GB2312"/>
          <w:sz w:val="32"/>
          <w:szCs w:val="32"/>
        </w:rPr>
      </w:pPr>
      <w:r w:rsidRPr="002366ED">
        <w:rPr>
          <w:rFonts w:ascii="仿宋_GB2312" w:eastAsia="仿宋_GB2312" w:hint="eastAsia"/>
          <w:sz w:val="32"/>
          <w:szCs w:val="32"/>
        </w:rPr>
        <w:lastRenderedPageBreak/>
        <w:t>附件</w:t>
      </w:r>
      <w:r w:rsidR="00E23B7A">
        <w:rPr>
          <w:rFonts w:ascii="仿宋_GB2312" w:eastAsia="仿宋_GB2312" w:hint="eastAsia"/>
          <w:sz w:val="32"/>
          <w:szCs w:val="32"/>
        </w:rPr>
        <w:t>4</w:t>
      </w:r>
      <w:r w:rsidRPr="002366ED">
        <w:rPr>
          <w:rFonts w:ascii="仿宋_GB2312" w:eastAsia="仿宋_GB2312" w:hint="eastAsia"/>
          <w:sz w:val="32"/>
          <w:szCs w:val="32"/>
        </w:rPr>
        <w:t xml:space="preserve">：       </w:t>
      </w:r>
    </w:p>
    <w:p w:rsidR="00F84994" w:rsidRPr="00C245DA" w:rsidRDefault="00F84994" w:rsidP="00F84994">
      <w:pPr>
        <w:pStyle w:val="a6"/>
        <w:ind w:firstLineChars="200" w:firstLine="720"/>
        <w:jc w:val="center"/>
        <w:rPr>
          <w:rFonts w:ascii="黑体" w:eastAsia="黑体" w:hAnsi="黑体"/>
          <w:sz w:val="36"/>
          <w:szCs w:val="36"/>
        </w:rPr>
      </w:pPr>
      <w:r w:rsidRPr="00C245DA">
        <w:rPr>
          <w:rFonts w:ascii="黑体" w:eastAsia="黑体" w:hAnsi="黑体" w:hint="eastAsia"/>
          <w:sz w:val="36"/>
          <w:szCs w:val="36"/>
        </w:rPr>
        <w:t>证       明</w:t>
      </w:r>
    </w:p>
    <w:p w:rsidR="00F84994" w:rsidRPr="009F11E4" w:rsidRDefault="00F84994" w:rsidP="009F11E4">
      <w:pPr>
        <w:pStyle w:val="a6"/>
        <w:ind w:firstLineChars="200" w:firstLine="640"/>
        <w:rPr>
          <w:rFonts w:ascii="仿宋_GB2312" w:eastAsia="仿宋_GB2312"/>
          <w:b/>
          <w:color w:val="000000"/>
          <w:sz w:val="32"/>
          <w:szCs w:val="32"/>
        </w:rPr>
      </w:pPr>
      <w:r w:rsidRPr="009F11E4">
        <w:rPr>
          <w:rStyle w:val="a7"/>
          <w:rFonts w:ascii="仿宋_GB2312" w:eastAsia="仿宋_GB2312" w:hint="eastAsia"/>
          <w:b w:val="0"/>
          <w:color w:val="000000"/>
          <w:sz w:val="32"/>
          <w:szCs w:val="32"/>
        </w:rPr>
        <w:t>毕业生</w:t>
      </w:r>
      <w:r w:rsidRPr="009F11E4">
        <w:rPr>
          <w:rFonts w:ascii="仿宋_GB2312" w:eastAsia="仿宋_GB2312" w:hint="eastAsia"/>
          <w:b/>
          <w:color w:val="000000"/>
          <w:sz w:val="32"/>
          <w:szCs w:val="32"/>
        </w:rPr>
        <w:t>：</w:t>
      </w:r>
      <w:r w:rsidRPr="009F11E4">
        <w:rPr>
          <w:rStyle w:val="a7"/>
          <w:rFonts w:ascii="仿宋_GB2312" w:eastAsia="仿宋_GB2312" w:hint="eastAsia"/>
          <w:b w:val="0"/>
          <w:color w:val="000000"/>
          <w:sz w:val="32"/>
          <w:szCs w:val="32"/>
        </w:rPr>
        <w:t xml:space="preserve"> 原系 师范类院校国家计划统招生，年月入学，学号为，年此校合并入 大学，该生确属国家计划统招师范教育类专业师范毕业生，特此证明。</w:t>
      </w:r>
    </w:p>
    <w:p w:rsidR="00F84994" w:rsidRPr="009F11E4" w:rsidRDefault="00F84994" w:rsidP="00F84994">
      <w:pPr>
        <w:pStyle w:val="a6"/>
        <w:snapToGrid w:val="0"/>
        <w:rPr>
          <w:rFonts w:ascii="仿宋_GB2312" w:eastAsia="仿宋_GB2312"/>
          <w:b/>
          <w:color w:val="000000"/>
          <w:sz w:val="32"/>
          <w:szCs w:val="32"/>
        </w:rPr>
      </w:pPr>
      <w:r w:rsidRPr="009F11E4">
        <w:rPr>
          <w:rStyle w:val="a7"/>
          <w:rFonts w:ascii="仿宋_GB2312" w:eastAsia="仿宋_GB2312" w:hint="eastAsia"/>
          <w:b w:val="0"/>
          <w:color w:val="000000"/>
          <w:sz w:val="32"/>
          <w:szCs w:val="32"/>
        </w:rPr>
        <w:t>联系人：</w:t>
      </w:r>
    </w:p>
    <w:p w:rsidR="00F84994" w:rsidRPr="009F11E4" w:rsidRDefault="00F84994" w:rsidP="00F84994">
      <w:pPr>
        <w:pStyle w:val="a6"/>
        <w:snapToGrid w:val="0"/>
        <w:ind w:leftChars="-67" w:left="-141" w:firstLineChars="44" w:firstLine="141"/>
        <w:rPr>
          <w:rStyle w:val="a7"/>
          <w:rFonts w:eastAsia="仿宋_GB2312"/>
          <w:b w:val="0"/>
          <w:color w:val="000000"/>
          <w:sz w:val="32"/>
          <w:szCs w:val="32"/>
        </w:rPr>
      </w:pPr>
      <w:r w:rsidRPr="009F11E4">
        <w:rPr>
          <w:rStyle w:val="a7"/>
          <w:rFonts w:eastAsia="仿宋_GB2312" w:hint="eastAsia"/>
          <w:b w:val="0"/>
          <w:color w:val="000000"/>
          <w:sz w:val="32"/>
          <w:szCs w:val="32"/>
        </w:rPr>
        <w:t>联系电话</w:t>
      </w:r>
      <w:r w:rsidRPr="009F11E4">
        <w:rPr>
          <w:rStyle w:val="a7"/>
          <w:rFonts w:eastAsia="仿宋_GB2312" w:hint="eastAsia"/>
          <w:b w:val="0"/>
          <w:color w:val="000000"/>
          <w:sz w:val="32"/>
          <w:szCs w:val="32"/>
        </w:rPr>
        <w:t> </w:t>
      </w:r>
    </w:p>
    <w:p w:rsidR="00F84994" w:rsidRPr="009F11E4" w:rsidRDefault="00F84994" w:rsidP="00F84994">
      <w:pPr>
        <w:pStyle w:val="a6"/>
        <w:ind w:leftChars="-67" w:left="-141" w:firstLineChars="44" w:firstLine="141"/>
        <w:jc w:val="right"/>
        <w:rPr>
          <w:rFonts w:ascii="仿宋_GB2312" w:eastAsia="仿宋_GB2312"/>
          <w:b/>
          <w:color w:val="000000"/>
          <w:sz w:val="32"/>
          <w:szCs w:val="32"/>
        </w:rPr>
      </w:pPr>
      <w:r w:rsidRPr="009F11E4">
        <w:rPr>
          <w:rStyle w:val="a7"/>
          <w:rFonts w:ascii="仿宋_GB2312" w:eastAsia="仿宋_GB2312" w:hint="eastAsia"/>
          <w:b w:val="0"/>
          <w:color w:val="000000"/>
          <w:sz w:val="32"/>
          <w:szCs w:val="32"/>
        </w:rPr>
        <w:t>学生处或就业指导中心（公章）</w:t>
      </w:r>
    </w:p>
    <w:p w:rsidR="00F84994" w:rsidRPr="009F11E4" w:rsidRDefault="00F84994" w:rsidP="004576C9">
      <w:pPr>
        <w:widowControl/>
        <w:snapToGrid w:val="0"/>
        <w:spacing w:line="360" w:lineRule="auto"/>
        <w:jc w:val="right"/>
        <w:rPr>
          <w:rFonts w:ascii="仿宋_GB2312" w:eastAsia="仿宋_GB2312"/>
          <w:b/>
          <w:kern w:val="0"/>
          <w:sz w:val="32"/>
          <w:szCs w:val="32"/>
        </w:rPr>
      </w:pPr>
      <w:r w:rsidRPr="00316E2F">
        <w:rPr>
          <w:rStyle w:val="a7"/>
          <w:rFonts w:eastAsia="仿宋_GB2312" w:hint="eastAsia"/>
          <w:color w:val="000000"/>
          <w:sz w:val="32"/>
          <w:szCs w:val="32"/>
        </w:rPr>
        <w:t>                                    </w:t>
      </w:r>
      <w:r w:rsidRPr="009F11E4">
        <w:rPr>
          <w:rStyle w:val="a7"/>
          <w:rFonts w:eastAsia="仿宋_GB2312" w:hint="eastAsia"/>
          <w:b w:val="0"/>
          <w:color w:val="000000"/>
          <w:sz w:val="32"/>
          <w:szCs w:val="32"/>
        </w:rPr>
        <w:t>  </w:t>
      </w:r>
      <w:r w:rsidRPr="009F11E4">
        <w:rPr>
          <w:rStyle w:val="a7"/>
          <w:rFonts w:ascii="仿宋_GB2312" w:eastAsia="仿宋_GB2312" w:hint="eastAsia"/>
          <w:b w:val="0"/>
          <w:color w:val="000000"/>
          <w:sz w:val="32"/>
          <w:szCs w:val="32"/>
        </w:rPr>
        <w:t>年</w:t>
      </w:r>
      <w:r w:rsidRPr="009F11E4">
        <w:rPr>
          <w:rStyle w:val="a7"/>
          <w:rFonts w:eastAsia="仿宋_GB2312" w:hint="eastAsia"/>
          <w:b w:val="0"/>
          <w:color w:val="000000"/>
          <w:sz w:val="32"/>
          <w:szCs w:val="32"/>
        </w:rPr>
        <w:t>   </w:t>
      </w:r>
      <w:r w:rsidRPr="009F11E4">
        <w:rPr>
          <w:rStyle w:val="a7"/>
          <w:rFonts w:ascii="仿宋_GB2312" w:eastAsia="仿宋_GB2312" w:hint="eastAsia"/>
          <w:b w:val="0"/>
          <w:color w:val="000000"/>
          <w:sz w:val="32"/>
          <w:szCs w:val="32"/>
        </w:rPr>
        <w:t xml:space="preserve"> 月</w:t>
      </w:r>
      <w:r w:rsidRPr="009F11E4">
        <w:rPr>
          <w:rStyle w:val="a7"/>
          <w:rFonts w:eastAsia="仿宋_GB2312" w:hint="eastAsia"/>
          <w:b w:val="0"/>
          <w:color w:val="000000"/>
          <w:sz w:val="32"/>
          <w:szCs w:val="32"/>
        </w:rPr>
        <w:t>   </w:t>
      </w:r>
      <w:r w:rsidRPr="009F11E4">
        <w:rPr>
          <w:rStyle w:val="a7"/>
          <w:rFonts w:eastAsia="仿宋_GB2312" w:hint="eastAsia"/>
          <w:b w:val="0"/>
          <w:color w:val="000000"/>
          <w:sz w:val="32"/>
          <w:szCs w:val="32"/>
        </w:rPr>
        <w:t>日</w:t>
      </w:r>
    </w:p>
    <w:sectPr w:rsidR="00F84994" w:rsidRPr="009F11E4" w:rsidSect="005373BD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27F" w:rsidRDefault="00B8227F" w:rsidP="001367C7">
      <w:r>
        <w:separator/>
      </w:r>
    </w:p>
  </w:endnote>
  <w:endnote w:type="continuationSeparator" w:id="0">
    <w:p w:rsidR="00B8227F" w:rsidRDefault="00B8227F" w:rsidP="00136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27F" w:rsidRDefault="00B8227F" w:rsidP="001367C7">
      <w:r>
        <w:separator/>
      </w:r>
    </w:p>
  </w:footnote>
  <w:footnote w:type="continuationSeparator" w:id="0">
    <w:p w:rsidR="00B8227F" w:rsidRDefault="00B8227F" w:rsidP="001367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A1E" w:rsidRDefault="00E20A1E" w:rsidP="00E20A1E">
    <w:pPr>
      <w:pStyle w:val="a4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44FBF"/>
    <w:multiLevelType w:val="hybridMultilevel"/>
    <w:tmpl w:val="F5C4EDE8"/>
    <w:lvl w:ilvl="0" w:tplc="73645BE0">
      <w:start w:val="1"/>
      <w:numFmt w:val="decimalEnclosedCircle"/>
      <w:lvlText w:val="%1"/>
      <w:lvlJc w:val="left"/>
      <w:pPr>
        <w:ind w:left="100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4B4"/>
    <w:rsid w:val="000158AC"/>
    <w:rsid w:val="00020C6C"/>
    <w:rsid w:val="0003728A"/>
    <w:rsid w:val="00062C09"/>
    <w:rsid w:val="00076695"/>
    <w:rsid w:val="000958E7"/>
    <w:rsid w:val="000C18BA"/>
    <w:rsid w:val="000E69B4"/>
    <w:rsid w:val="001367C7"/>
    <w:rsid w:val="0017104A"/>
    <w:rsid w:val="00197706"/>
    <w:rsid w:val="001C2EB7"/>
    <w:rsid w:val="001F22CB"/>
    <w:rsid w:val="00223938"/>
    <w:rsid w:val="00254EB5"/>
    <w:rsid w:val="002A1EAC"/>
    <w:rsid w:val="002D009A"/>
    <w:rsid w:val="002D4848"/>
    <w:rsid w:val="00313164"/>
    <w:rsid w:val="0035509F"/>
    <w:rsid w:val="003803CF"/>
    <w:rsid w:val="003B00CA"/>
    <w:rsid w:val="003B10B0"/>
    <w:rsid w:val="003F2748"/>
    <w:rsid w:val="00410F9B"/>
    <w:rsid w:val="004512CC"/>
    <w:rsid w:val="004576C9"/>
    <w:rsid w:val="0046554C"/>
    <w:rsid w:val="004811BB"/>
    <w:rsid w:val="00486DBA"/>
    <w:rsid w:val="00487FFE"/>
    <w:rsid w:val="004D0E94"/>
    <w:rsid w:val="005118EE"/>
    <w:rsid w:val="005373BD"/>
    <w:rsid w:val="00545DCE"/>
    <w:rsid w:val="0055297E"/>
    <w:rsid w:val="0056484B"/>
    <w:rsid w:val="005720E6"/>
    <w:rsid w:val="00592B19"/>
    <w:rsid w:val="005972DB"/>
    <w:rsid w:val="005A7D2C"/>
    <w:rsid w:val="005F3A47"/>
    <w:rsid w:val="00601F93"/>
    <w:rsid w:val="006112AB"/>
    <w:rsid w:val="00612D19"/>
    <w:rsid w:val="00615DC2"/>
    <w:rsid w:val="00630707"/>
    <w:rsid w:val="00646EBD"/>
    <w:rsid w:val="00694476"/>
    <w:rsid w:val="006B08C2"/>
    <w:rsid w:val="006B75CD"/>
    <w:rsid w:val="006D6822"/>
    <w:rsid w:val="006F10EC"/>
    <w:rsid w:val="00706F16"/>
    <w:rsid w:val="00713BD8"/>
    <w:rsid w:val="00731830"/>
    <w:rsid w:val="007734EF"/>
    <w:rsid w:val="007A205E"/>
    <w:rsid w:val="007B0B86"/>
    <w:rsid w:val="00814840"/>
    <w:rsid w:val="00816D09"/>
    <w:rsid w:val="008600A5"/>
    <w:rsid w:val="00876FEC"/>
    <w:rsid w:val="008833BB"/>
    <w:rsid w:val="00963194"/>
    <w:rsid w:val="00973720"/>
    <w:rsid w:val="009A72B7"/>
    <w:rsid w:val="009C06F8"/>
    <w:rsid w:val="009F11E4"/>
    <w:rsid w:val="00A4355A"/>
    <w:rsid w:val="00A46C4D"/>
    <w:rsid w:val="00A52BEB"/>
    <w:rsid w:val="00A635AD"/>
    <w:rsid w:val="00A747E8"/>
    <w:rsid w:val="00A86B6D"/>
    <w:rsid w:val="00AC64B4"/>
    <w:rsid w:val="00AE6E8C"/>
    <w:rsid w:val="00B16C61"/>
    <w:rsid w:val="00B305BA"/>
    <w:rsid w:val="00B629C3"/>
    <w:rsid w:val="00B70B6D"/>
    <w:rsid w:val="00B8227F"/>
    <w:rsid w:val="00B9698D"/>
    <w:rsid w:val="00BA473A"/>
    <w:rsid w:val="00BE0635"/>
    <w:rsid w:val="00BE66BC"/>
    <w:rsid w:val="00C04BCC"/>
    <w:rsid w:val="00C3259C"/>
    <w:rsid w:val="00C34F76"/>
    <w:rsid w:val="00C43001"/>
    <w:rsid w:val="00C47548"/>
    <w:rsid w:val="00C60407"/>
    <w:rsid w:val="00C6225F"/>
    <w:rsid w:val="00C830F7"/>
    <w:rsid w:val="00D617D4"/>
    <w:rsid w:val="00DA3E50"/>
    <w:rsid w:val="00DA6B6C"/>
    <w:rsid w:val="00DA781C"/>
    <w:rsid w:val="00E14D59"/>
    <w:rsid w:val="00E20A1E"/>
    <w:rsid w:val="00E23B7A"/>
    <w:rsid w:val="00E33933"/>
    <w:rsid w:val="00E6220A"/>
    <w:rsid w:val="00EB5F70"/>
    <w:rsid w:val="00EB6884"/>
    <w:rsid w:val="00EF0855"/>
    <w:rsid w:val="00EF2B07"/>
    <w:rsid w:val="00F02D97"/>
    <w:rsid w:val="00F1396B"/>
    <w:rsid w:val="00F21A39"/>
    <w:rsid w:val="00F84994"/>
    <w:rsid w:val="00F85BDA"/>
    <w:rsid w:val="00FC2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76FE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136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67C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6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67C7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F849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sid w:val="00F84994"/>
    <w:rPr>
      <w:b/>
      <w:bCs/>
    </w:rPr>
  </w:style>
  <w:style w:type="character" w:customStyle="1" w:styleId="lemmatitleh11">
    <w:name w:val="lemmatitleh11"/>
    <w:basedOn w:val="a0"/>
    <w:rsid w:val="00F02D97"/>
  </w:style>
  <w:style w:type="paragraph" w:styleId="a8">
    <w:name w:val="List Paragraph"/>
    <w:basedOn w:val="a"/>
    <w:uiPriority w:val="34"/>
    <w:qFormat/>
    <w:rsid w:val="00BE66BC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E20A1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20A1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76FE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136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67C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6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67C7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F849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sid w:val="00F84994"/>
    <w:rPr>
      <w:b/>
      <w:bCs/>
    </w:rPr>
  </w:style>
  <w:style w:type="character" w:customStyle="1" w:styleId="lemmatitleh11">
    <w:name w:val="lemmatitleh11"/>
    <w:basedOn w:val="a0"/>
    <w:rsid w:val="00F02D97"/>
  </w:style>
  <w:style w:type="paragraph" w:styleId="a8">
    <w:name w:val="List Paragraph"/>
    <w:basedOn w:val="a"/>
    <w:uiPriority w:val="34"/>
    <w:qFormat/>
    <w:rsid w:val="00BE66BC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E20A1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20A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A6210-A035-474A-A802-2AD6C30E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</Words>
  <Characters>402</Characters>
  <Application>Microsoft Office Word</Application>
  <DocSecurity>0</DocSecurity>
  <Lines>3</Lines>
  <Paragraphs>1</Paragraphs>
  <ScaleCrop>false</ScaleCrop>
  <Company>Lenovo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2016-08-29T05:52:00Z</dcterms:created>
  <dcterms:modified xsi:type="dcterms:W3CDTF">2016-08-29T05:52:00Z</dcterms:modified>
</cp:coreProperties>
</file>