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附件：4</w:t>
      </w:r>
    </w:p>
    <w:p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年海淀阳光少年</w:t>
      </w:r>
      <w:r>
        <w:rPr>
          <w:rFonts w:hint="eastAsia"/>
          <w:b/>
          <w:sz w:val="32"/>
          <w:szCs w:val="32"/>
          <w:lang w:eastAsia="zh-CN"/>
        </w:rPr>
        <w:t>暑</w:t>
      </w:r>
      <w:r>
        <w:rPr>
          <w:rFonts w:hint="eastAsia"/>
          <w:b/>
          <w:sz w:val="32"/>
          <w:szCs w:val="32"/>
        </w:rPr>
        <w:t>假</w:t>
      </w:r>
      <w:r>
        <w:rPr>
          <w:rFonts w:hint="eastAsia"/>
          <w:b/>
          <w:sz w:val="32"/>
          <w:szCs w:val="32"/>
          <w:lang w:eastAsia="zh-CN"/>
        </w:rPr>
        <w:t>主题</w:t>
      </w:r>
      <w:r>
        <w:rPr>
          <w:rFonts w:hint="eastAsia"/>
          <w:b/>
          <w:sz w:val="32"/>
          <w:szCs w:val="32"/>
        </w:rPr>
        <w:t>活动</w:t>
      </w:r>
      <w:r>
        <w:rPr>
          <w:b/>
          <w:sz w:val="32"/>
          <w:szCs w:val="32"/>
        </w:rPr>
        <w:t>资源单位备案表</w:t>
      </w:r>
      <w:bookmarkEnd w:id="0"/>
    </w:p>
    <w:tbl>
      <w:tblPr>
        <w:tblStyle w:val="4"/>
        <w:tblW w:w="901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675"/>
        <w:gridCol w:w="530"/>
        <w:gridCol w:w="284"/>
        <w:gridCol w:w="1256"/>
        <w:gridCol w:w="299"/>
        <w:gridCol w:w="483"/>
        <w:gridCol w:w="85"/>
        <w:gridCol w:w="142"/>
        <w:gridCol w:w="253"/>
        <w:gridCol w:w="15"/>
        <w:gridCol w:w="287"/>
        <w:gridCol w:w="24"/>
        <w:gridCol w:w="403"/>
        <w:gridCol w:w="124"/>
        <w:gridCol w:w="45"/>
        <w:gridCol w:w="717"/>
        <w:gridCol w:w="7"/>
        <w:gridCol w:w="105"/>
        <w:gridCol w:w="189"/>
        <w:gridCol w:w="423"/>
        <w:gridCol w:w="156"/>
        <w:gridCol w:w="27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544" w:type="dxa"/>
            <w:vMerge w:val="restart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基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情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况</w:t>
            </w:r>
          </w:p>
        </w:tc>
        <w:tc>
          <w:tcPr>
            <w:tcW w:w="120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基地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名称</w:t>
            </w:r>
          </w:p>
        </w:tc>
        <w:tc>
          <w:tcPr>
            <w:tcW w:w="2322" w:type="dxa"/>
            <w:gridSpan w:val="4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9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基地地址</w:t>
            </w:r>
          </w:p>
        </w:tc>
        <w:tc>
          <w:tcPr>
            <w:tcW w:w="1766" w:type="dxa"/>
            <w:gridSpan w:val="8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基地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所在（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海淀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公司名称</w:t>
            </w:r>
          </w:p>
        </w:tc>
        <w:tc>
          <w:tcPr>
            <w:tcW w:w="2549" w:type="dxa"/>
            <w:gridSpan w:val="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公司地址</w:t>
            </w:r>
          </w:p>
        </w:tc>
        <w:tc>
          <w:tcPr>
            <w:tcW w:w="3568" w:type="dxa"/>
            <w:gridSpan w:val="8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网址</w:t>
            </w:r>
          </w:p>
        </w:tc>
        <w:tc>
          <w:tcPr>
            <w:tcW w:w="2817" w:type="dxa"/>
            <w:gridSpan w:val="8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12" w:type="dxa"/>
            <w:gridSpan w:val="8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海淀区第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批</w:t>
            </w:r>
          </w:p>
        </w:tc>
        <w:tc>
          <w:tcPr>
            <w:tcW w:w="2739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市级大课堂单位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5" w:type="dxa"/>
            <w:vMerge w:val="restart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法人</w:t>
            </w:r>
          </w:p>
        </w:tc>
        <w:tc>
          <w:tcPr>
            <w:tcW w:w="814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1256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3"/>
            <w:vMerge w:val="restart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具体负责人联系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方式</w:t>
            </w:r>
          </w:p>
        </w:tc>
        <w:tc>
          <w:tcPr>
            <w:tcW w:w="721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姓名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</w:t>
            </w:r>
          </w:p>
        </w:tc>
        <w:tc>
          <w:tcPr>
            <w:tcW w:w="1296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手机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号码</w:t>
            </w:r>
          </w:p>
        </w:tc>
        <w:tc>
          <w:tcPr>
            <w:tcW w:w="1693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14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职务</w:t>
            </w:r>
          </w:p>
        </w:tc>
        <w:tc>
          <w:tcPr>
            <w:tcW w:w="1256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职务</w:t>
            </w:r>
          </w:p>
        </w:tc>
        <w:tc>
          <w:tcPr>
            <w:tcW w:w="1296" w:type="dxa"/>
            <w:gridSpan w:val="5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邮箱</w:t>
            </w:r>
          </w:p>
        </w:tc>
        <w:tc>
          <w:tcPr>
            <w:tcW w:w="2127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14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手机</w:t>
            </w:r>
          </w:p>
        </w:tc>
        <w:tc>
          <w:tcPr>
            <w:tcW w:w="1256" w:type="dxa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4861" w:type="dxa"/>
            <w:gridSpan w:val="1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对外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预约电话：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产权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性质</w:t>
            </w:r>
          </w:p>
        </w:tc>
        <w:tc>
          <w:tcPr>
            <w:tcW w:w="6984" w:type="dxa"/>
            <w:gridSpan w:val="2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事业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单位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国有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民营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主管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部门</w:t>
            </w:r>
          </w:p>
        </w:tc>
        <w:tc>
          <w:tcPr>
            <w:tcW w:w="6984" w:type="dxa"/>
            <w:gridSpan w:val="2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职工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2038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396" w:type="dxa"/>
            <w:gridSpan w:val="1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活动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管理、辅导人员数</w:t>
            </w:r>
          </w:p>
        </w:tc>
        <w:tc>
          <w:tcPr>
            <w:tcW w:w="2550" w:type="dxa"/>
            <w:gridSpan w:val="4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活动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场地面积</w:t>
            </w:r>
          </w:p>
        </w:tc>
        <w:tc>
          <w:tcPr>
            <w:tcW w:w="2518" w:type="dxa"/>
            <w:gridSpan w:val="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15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其中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室内面积</w:t>
            </w:r>
          </w:p>
        </w:tc>
        <w:tc>
          <w:tcPr>
            <w:tcW w:w="2851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类型</w:t>
            </w:r>
          </w:p>
        </w:tc>
        <w:tc>
          <w:tcPr>
            <w:tcW w:w="6984" w:type="dxa"/>
            <w:gridSpan w:val="20"/>
          </w:tcPr>
          <w:p>
            <w:pPr>
              <w:spacing w:line="276" w:lineRule="auto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□爱国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主义教育基地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□博物馆、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展览馆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□名人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故居、纪念馆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□公园 </w:t>
            </w:r>
          </w:p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□影剧院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 xml:space="preserve">、文化馆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□图书馆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、书店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院所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□科技馆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、科普基地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</w:t>
            </w:r>
          </w:p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□环保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教育基地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□企业  □农业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、拓展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□体育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□国防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类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□社区  </w:t>
            </w:r>
          </w:p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□大专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院校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□中小学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□职业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学校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□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其他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restart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开展学生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活动情况</w:t>
            </w: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活动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负责人情况</w:t>
            </w:r>
          </w:p>
        </w:tc>
        <w:tc>
          <w:tcPr>
            <w:tcW w:w="5429" w:type="dxa"/>
            <w:gridSpan w:val="18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有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专职学生活动负责人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□人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有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兼职学生活动负责人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□人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□无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学生活动负责人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学生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开放时间</w:t>
            </w:r>
          </w:p>
        </w:tc>
        <w:tc>
          <w:tcPr>
            <w:tcW w:w="1816" w:type="dxa"/>
            <w:gridSpan w:val="9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42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同时容纳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学生数量</w:t>
            </w: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开展活动次数</w:t>
            </w:r>
          </w:p>
        </w:tc>
        <w:tc>
          <w:tcPr>
            <w:tcW w:w="1816" w:type="dxa"/>
            <w:gridSpan w:val="9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42" w:type="dxa"/>
            <w:gridSpan w:val="7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年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接待学生人数</w:t>
            </w: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restart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收费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情况</w:t>
            </w:r>
          </w:p>
        </w:tc>
        <w:tc>
          <w:tcPr>
            <w:tcW w:w="6984" w:type="dxa"/>
            <w:gridSpan w:val="20"/>
          </w:tcPr>
          <w:p>
            <w:pPr>
              <w:spacing w:line="276" w:lineRule="auto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□免费   □部分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优惠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  □部分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收费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收费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名称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6984" w:type="dxa"/>
            <w:gridSpan w:val="2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学生可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参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与的详细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活动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名称及收费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名称</w:t>
            </w:r>
          </w:p>
        </w:tc>
        <w:tc>
          <w:tcPr>
            <w:tcW w:w="1265" w:type="dxa"/>
            <w:gridSpan w:val="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原价</w:t>
            </w:r>
          </w:p>
        </w:tc>
        <w:tc>
          <w:tcPr>
            <w:tcW w:w="2193" w:type="dxa"/>
            <w:gridSpan w:val="1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价（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个人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优惠价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团体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65" w:type="dxa"/>
            <w:gridSpan w:val="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gridSpan w:val="1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544" w:type="dxa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55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65" w:type="dxa"/>
            <w:gridSpan w:val="6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193" w:type="dxa"/>
            <w:gridSpan w:val="10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7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D1BB3"/>
    <w:rsid w:val="BFB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2021-07-08T11:07:00Z</dcterms:created>
  <dc:creator>alice</dc:creator>
  <cp:lastModifiedBy>alice</cp:lastModifiedBy>
  <dcterms:modified xsi:type="dcterms:W3CDTF">2021-07-08T11:07:40Z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